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73405" w14:textId="77777777" w:rsidR="00826B7B" w:rsidRPr="00017C32" w:rsidRDefault="00826B7B" w:rsidP="006C2343">
      <w:pPr>
        <w:pStyle w:val="Titul2"/>
        <w:rPr>
          <w:color w:val="FF0000"/>
        </w:rPr>
      </w:pPr>
    </w:p>
    <w:p w14:paraId="05637DCF" w14:textId="77777777" w:rsidR="00316901" w:rsidRPr="00017C32" w:rsidRDefault="00316901" w:rsidP="006C2343">
      <w:pPr>
        <w:pStyle w:val="Titul2"/>
        <w:rPr>
          <w:color w:val="FF0000"/>
        </w:rPr>
      </w:pPr>
    </w:p>
    <w:p w14:paraId="54DE2772" w14:textId="77777777" w:rsidR="0035531B" w:rsidRPr="00017C32" w:rsidRDefault="0035531B" w:rsidP="0035531B">
      <w:pPr>
        <w:pStyle w:val="Titul2"/>
      </w:pPr>
      <w:r w:rsidRPr="00017C32">
        <w:t>Díl 1</w:t>
      </w:r>
    </w:p>
    <w:p w14:paraId="699C118F" w14:textId="77777777" w:rsidR="00AD0C7B" w:rsidRPr="00017C32" w:rsidRDefault="0035531B" w:rsidP="006C2343">
      <w:pPr>
        <w:pStyle w:val="Titul1"/>
        <w:rPr>
          <w:caps w:val="0"/>
          <w:sz w:val="48"/>
        </w:rPr>
      </w:pPr>
      <w:r w:rsidRPr="00017C32">
        <w:rPr>
          <w:caps w:val="0"/>
          <w:sz w:val="48"/>
        </w:rPr>
        <w:t>Požadavky</w:t>
      </w:r>
      <w:r w:rsidR="00845C50" w:rsidRPr="00017C32">
        <w:rPr>
          <w:caps w:val="0"/>
          <w:sz w:val="48"/>
        </w:rPr>
        <w:t xml:space="preserve"> a </w:t>
      </w:r>
      <w:r w:rsidRPr="00017C32">
        <w:rPr>
          <w:caps w:val="0"/>
          <w:sz w:val="48"/>
        </w:rPr>
        <w:t>podmínky pro zpracování nabídky</w:t>
      </w:r>
    </w:p>
    <w:p w14:paraId="235A904A" w14:textId="77777777" w:rsidR="00AD0C7B" w:rsidRPr="00017C32" w:rsidRDefault="00AD0C7B" w:rsidP="00AD0C7B">
      <w:pPr>
        <w:pStyle w:val="Titul2"/>
      </w:pPr>
    </w:p>
    <w:p w14:paraId="645E2B97" w14:textId="77777777" w:rsidR="0035531B" w:rsidRPr="00017C32" w:rsidRDefault="0035531B" w:rsidP="00AD0C7B">
      <w:pPr>
        <w:pStyle w:val="Titul2"/>
      </w:pPr>
      <w:r w:rsidRPr="00017C32">
        <w:t>Část 2</w:t>
      </w:r>
    </w:p>
    <w:p w14:paraId="0BBB2F5A" w14:textId="77777777" w:rsidR="00AD0C7B" w:rsidRPr="00017C32" w:rsidRDefault="0035531B" w:rsidP="006C2343">
      <w:pPr>
        <w:pStyle w:val="Titul1"/>
        <w:rPr>
          <w:caps w:val="0"/>
          <w:sz w:val="48"/>
        </w:rPr>
      </w:pPr>
      <w:r w:rsidRPr="00017C32">
        <w:rPr>
          <w:caps w:val="0"/>
          <w:sz w:val="48"/>
        </w:rPr>
        <w:t>Pokyny pro dodavatele</w:t>
      </w:r>
    </w:p>
    <w:p w14:paraId="27144DF6" w14:textId="77777777" w:rsidR="00A12463" w:rsidRPr="00017C32" w:rsidRDefault="00A12463" w:rsidP="00EB46E5">
      <w:pPr>
        <w:pStyle w:val="Titul2"/>
      </w:pPr>
    </w:p>
    <w:p w14:paraId="50FFAE08" w14:textId="77777777" w:rsidR="00652EFD" w:rsidRPr="00017C32" w:rsidRDefault="00652EFD" w:rsidP="00652EFD">
      <w:pPr>
        <w:pStyle w:val="Titul2"/>
      </w:pPr>
      <w:r w:rsidRPr="00017C32">
        <w:t>Projektová dokumentace pro stavební povolení, projektová dokumentace pro provádění stavby a výkon autorského dozoru</w:t>
      </w:r>
    </w:p>
    <w:p w14:paraId="7BC456AC" w14:textId="77777777" w:rsidR="00652EFD" w:rsidRPr="00017C32" w:rsidRDefault="00652EFD" w:rsidP="00EB46E5">
      <w:pPr>
        <w:pStyle w:val="Titul2"/>
        <w:rPr>
          <w:highlight w:val="green"/>
        </w:rPr>
      </w:pPr>
    </w:p>
    <w:p w14:paraId="203D18AE" w14:textId="77777777" w:rsidR="00C62BE5" w:rsidRDefault="0035531B" w:rsidP="00EB46E5">
      <w:pPr>
        <w:pStyle w:val="Titul2"/>
      </w:pPr>
      <w:r w:rsidRPr="00017C32">
        <w:t>„</w:t>
      </w:r>
      <w:r w:rsidR="00C62BE5" w:rsidRPr="00C62BE5">
        <w:t>Novostavba trati Praha-Ruzyně (mimo) – Praha-Letiště Václava Havla (mimo)</w:t>
      </w:r>
      <w:r w:rsidRPr="00017C32">
        <w:t>“</w:t>
      </w:r>
      <w:r w:rsidR="00DB7E26" w:rsidRPr="00017C32">
        <w:t xml:space="preserve"> </w:t>
      </w:r>
    </w:p>
    <w:p w14:paraId="363E08A9" w14:textId="52A1B22C" w:rsidR="0035531B" w:rsidRPr="00017C32" w:rsidRDefault="00DB7E26" w:rsidP="00EB46E5">
      <w:pPr>
        <w:pStyle w:val="Titul2"/>
      </w:pPr>
      <w:r w:rsidRPr="00017C32">
        <w:t>(v režimu BIM)</w:t>
      </w:r>
    </w:p>
    <w:p w14:paraId="04DEFEC2" w14:textId="77777777" w:rsidR="00AD0C7B" w:rsidRPr="00017C32" w:rsidRDefault="00AD0C7B" w:rsidP="00EB46E5">
      <w:pPr>
        <w:pStyle w:val="Titul2"/>
      </w:pPr>
    </w:p>
    <w:p w14:paraId="79E01743" w14:textId="56CB4F37" w:rsidR="000E125F" w:rsidRPr="00017C32" w:rsidRDefault="000E125F" w:rsidP="000E125F">
      <w:pPr>
        <w:pStyle w:val="Text1-1"/>
        <w:numPr>
          <w:ilvl w:val="0"/>
          <w:numId w:val="0"/>
        </w:numPr>
        <w:tabs>
          <w:tab w:val="left" w:pos="708"/>
        </w:tabs>
        <w:ind w:left="737" w:hanging="737"/>
      </w:pPr>
      <w:r w:rsidRPr="00017C32">
        <w:t xml:space="preserve">Č.j. </w:t>
      </w:r>
      <w:r w:rsidR="006F1074">
        <w:t>9120</w:t>
      </w:r>
      <w:r w:rsidR="00170BA4" w:rsidRPr="00017C32">
        <w:t>/2021-SŽ-SSZ-OVZ</w:t>
      </w:r>
    </w:p>
    <w:p w14:paraId="24E96DC9" w14:textId="77777777" w:rsidR="00826B7B" w:rsidRPr="00017C32" w:rsidRDefault="00826B7B">
      <w:pPr>
        <w:rPr>
          <w:color w:val="FF0000"/>
        </w:rPr>
      </w:pPr>
      <w:r w:rsidRPr="00017C32">
        <w:rPr>
          <w:color w:val="FF0000"/>
        </w:rPr>
        <w:br w:type="page"/>
      </w:r>
    </w:p>
    <w:p w14:paraId="2A258905" w14:textId="77777777" w:rsidR="00BD7E91" w:rsidRPr="00017C32" w:rsidRDefault="00BD7E91" w:rsidP="00FE4333">
      <w:pPr>
        <w:pStyle w:val="Nadpisbezsl1-1"/>
      </w:pPr>
      <w:r w:rsidRPr="00017C32">
        <w:lastRenderedPageBreak/>
        <w:t>Obsah</w:t>
      </w:r>
      <w:r w:rsidR="00887F36" w:rsidRPr="00017C32">
        <w:t xml:space="preserve"> </w:t>
      </w:r>
    </w:p>
    <w:p w14:paraId="3BB92A5B" w14:textId="345990F3" w:rsidR="00D578D6" w:rsidRPr="00017C32" w:rsidRDefault="00BD7E91">
      <w:pPr>
        <w:pStyle w:val="Obsah1"/>
        <w:rPr>
          <w:rFonts w:eastAsiaTheme="minorEastAsia"/>
          <w:caps w:val="0"/>
          <w:noProof/>
          <w:sz w:val="22"/>
          <w:szCs w:val="22"/>
          <w:lang w:eastAsia="cs-CZ"/>
        </w:rPr>
      </w:pPr>
      <w:r w:rsidRPr="00017C32">
        <w:fldChar w:fldCharType="begin"/>
      </w:r>
      <w:r w:rsidRPr="00017C32">
        <w:instrText xml:space="preserve"> TOC \o "1-2" \h \z \u </w:instrText>
      </w:r>
      <w:r w:rsidRPr="00017C32">
        <w:fldChar w:fldCharType="separate"/>
      </w:r>
      <w:hyperlink w:anchor="_Toc65229860" w:history="1">
        <w:r w:rsidR="00D578D6" w:rsidRPr="00017C32">
          <w:rPr>
            <w:rStyle w:val="Hypertextovodkaz"/>
            <w:color w:val="auto"/>
          </w:rPr>
          <w:t>1.</w:t>
        </w:r>
        <w:r w:rsidR="00D578D6" w:rsidRPr="00017C32">
          <w:rPr>
            <w:rFonts w:eastAsiaTheme="minorEastAsia"/>
            <w:caps w:val="0"/>
            <w:noProof/>
            <w:sz w:val="22"/>
            <w:szCs w:val="22"/>
            <w:lang w:eastAsia="cs-CZ"/>
          </w:rPr>
          <w:tab/>
        </w:r>
        <w:r w:rsidR="00D578D6" w:rsidRPr="00017C32">
          <w:rPr>
            <w:rStyle w:val="Hypertextovodkaz"/>
            <w:color w:val="auto"/>
          </w:rPr>
          <w:t>ÚVODNÍ USTANOVENÍ</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_Toc65229860 \h </w:instrText>
        </w:r>
        <w:r w:rsidR="00D578D6" w:rsidRPr="00017C32">
          <w:rPr>
            <w:noProof/>
            <w:webHidden/>
          </w:rPr>
        </w:r>
        <w:r w:rsidR="00D578D6" w:rsidRPr="00017C32">
          <w:rPr>
            <w:noProof/>
            <w:webHidden/>
          </w:rPr>
          <w:fldChar w:fldCharType="separate"/>
        </w:r>
        <w:r w:rsidR="00AB3CC9">
          <w:rPr>
            <w:noProof/>
            <w:webHidden/>
          </w:rPr>
          <w:t>3</w:t>
        </w:r>
        <w:r w:rsidR="00D578D6" w:rsidRPr="00017C32">
          <w:rPr>
            <w:noProof/>
            <w:webHidden/>
          </w:rPr>
          <w:fldChar w:fldCharType="end"/>
        </w:r>
      </w:hyperlink>
    </w:p>
    <w:p w14:paraId="499ABC33" w14:textId="5DD0D5B1" w:rsidR="00D578D6" w:rsidRPr="00017C32" w:rsidRDefault="00B06D18">
      <w:pPr>
        <w:pStyle w:val="Obsah1"/>
        <w:rPr>
          <w:rFonts w:eastAsiaTheme="minorEastAsia"/>
          <w:caps w:val="0"/>
          <w:noProof/>
          <w:sz w:val="22"/>
          <w:szCs w:val="22"/>
          <w:lang w:eastAsia="cs-CZ"/>
        </w:rPr>
      </w:pPr>
      <w:hyperlink w:anchor="_Toc65229861" w:history="1">
        <w:r w:rsidR="00D578D6" w:rsidRPr="00017C32">
          <w:rPr>
            <w:rStyle w:val="Hypertextovodkaz"/>
            <w:color w:val="auto"/>
          </w:rPr>
          <w:t>2.</w:t>
        </w:r>
        <w:r w:rsidR="00D578D6" w:rsidRPr="00017C32">
          <w:rPr>
            <w:rFonts w:eastAsiaTheme="minorEastAsia"/>
            <w:caps w:val="0"/>
            <w:noProof/>
            <w:sz w:val="22"/>
            <w:szCs w:val="22"/>
            <w:lang w:eastAsia="cs-CZ"/>
          </w:rPr>
          <w:tab/>
        </w:r>
        <w:r w:rsidR="00D578D6" w:rsidRPr="00017C32">
          <w:rPr>
            <w:rStyle w:val="Hypertextovodkaz"/>
            <w:color w:val="auto"/>
          </w:rPr>
          <w:t>IDENTIFIKAČNÍ ÚDAJE ZADAVATELE</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_Toc65229861 \h </w:instrText>
        </w:r>
        <w:r w:rsidR="00D578D6" w:rsidRPr="00017C32">
          <w:rPr>
            <w:noProof/>
            <w:webHidden/>
          </w:rPr>
        </w:r>
        <w:r w:rsidR="00D578D6" w:rsidRPr="00017C32">
          <w:rPr>
            <w:noProof/>
            <w:webHidden/>
          </w:rPr>
          <w:fldChar w:fldCharType="separate"/>
        </w:r>
        <w:r w:rsidR="00AB3CC9">
          <w:rPr>
            <w:noProof/>
            <w:webHidden/>
          </w:rPr>
          <w:t>3</w:t>
        </w:r>
        <w:r w:rsidR="00D578D6" w:rsidRPr="00017C32">
          <w:rPr>
            <w:noProof/>
            <w:webHidden/>
          </w:rPr>
          <w:fldChar w:fldCharType="end"/>
        </w:r>
      </w:hyperlink>
    </w:p>
    <w:p w14:paraId="5032D3E2" w14:textId="158A0934" w:rsidR="00D578D6" w:rsidRPr="00017C32" w:rsidRDefault="00B06D18">
      <w:pPr>
        <w:pStyle w:val="Obsah1"/>
        <w:rPr>
          <w:rFonts w:eastAsiaTheme="minorEastAsia"/>
          <w:caps w:val="0"/>
          <w:noProof/>
          <w:sz w:val="22"/>
          <w:szCs w:val="22"/>
          <w:lang w:eastAsia="cs-CZ"/>
        </w:rPr>
      </w:pPr>
      <w:hyperlink w:anchor="_Toc65229862" w:history="1">
        <w:r w:rsidR="00D578D6" w:rsidRPr="00017C32">
          <w:rPr>
            <w:rStyle w:val="Hypertextovodkaz"/>
            <w:color w:val="auto"/>
          </w:rPr>
          <w:t>3.</w:t>
        </w:r>
        <w:r w:rsidR="00D578D6" w:rsidRPr="00017C32">
          <w:rPr>
            <w:rFonts w:eastAsiaTheme="minorEastAsia"/>
            <w:caps w:val="0"/>
            <w:noProof/>
            <w:sz w:val="22"/>
            <w:szCs w:val="22"/>
            <w:lang w:eastAsia="cs-CZ"/>
          </w:rPr>
          <w:tab/>
        </w:r>
        <w:r w:rsidR="00D578D6" w:rsidRPr="00017C32">
          <w:rPr>
            <w:rStyle w:val="Hypertextovodkaz"/>
            <w:color w:val="auto"/>
          </w:rPr>
          <w:t>KOMUNIKACE MEZI ZADAVATELEM a DODAVATELEM</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_Toc65229862 \h </w:instrText>
        </w:r>
        <w:r w:rsidR="00D578D6" w:rsidRPr="00017C32">
          <w:rPr>
            <w:noProof/>
            <w:webHidden/>
          </w:rPr>
        </w:r>
        <w:r w:rsidR="00D578D6" w:rsidRPr="00017C32">
          <w:rPr>
            <w:noProof/>
            <w:webHidden/>
          </w:rPr>
          <w:fldChar w:fldCharType="separate"/>
        </w:r>
        <w:r w:rsidR="00AB3CC9">
          <w:rPr>
            <w:noProof/>
            <w:webHidden/>
          </w:rPr>
          <w:t>4</w:t>
        </w:r>
        <w:r w:rsidR="00D578D6" w:rsidRPr="00017C32">
          <w:rPr>
            <w:noProof/>
            <w:webHidden/>
          </w:rPr>
          <w:fldChar w:fldCharType="end"/>
        </w:r>
      </w:hyperlink>
    </w:p>
    <w:p w14:paraId="48F75965" w14:textId="08FE3404" w:rsidR="00D578D6" w:rsidRPr="00017C32" w:rsidRDefault="00B06D18">
      <w:pPr>
        <w:pStyle w:val="Obsah1"/>
        <w:rPr>
          <w:rFonts w:eastAsiaTheme="minorEastAsia"/>
          <w:caps w:val="0"/>
          <w:noProof/>
          <w:sz w:val="22"/>
          <w:szCs w:val="22"/>
          <w:lang w:eastAsia="cs-CZ"/>
        </w:rPr>
      </w:pPr>
      <w:hyperlink w:anchor="_Toc65229863" w:history="1">
        <w:r w:rsidR="00D578D6" w:rsidRPr="00017C32">
          <w:rPr>
            <w:rStyle w:val="Hypertextovodkaz"/>
            <w:color w:val="auto"/>
          </w:rPr>
          <w:t>4.</w:t>
        </w:r>
        <w:r w:rsidR="00D578D6" w:rsidRPr="00017C32">
          <w:rPr>
            <w:rFonts w:eastAsiaTheme="minorEastAsia"/>
            <w:caps w:val="0"/>
            <w:noProof/>
            <w:sz w:val="22"/>
            <w:szCs w:val="22"/>
            <w:lang w:eastAsia="cs-CZ"/>
          </w:rPr>
          <w:tab/>
        </w:r>
        <w:r w:rsidR="00D578D6" w:rsidRPr="00017C32">
          <w:rPr>
            <w:rStyle w:val="Hypertextovodkaz"/>
            <w:color w:val="auto"/>
          </w:rPr>
          <w:t>ÚČEL a PŘEDMĚT PLNĚNÍ VEŘEJNÉ ZAKÁZKY</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_Toc65229863 \h </w:instrText>
        </w:r>
        <w:r w:rsidR="00D578D6" w:rsidRPr="00017C32">
          <w:rPr>
            <w:noProof/>
            <w:webHidden/>
          </w:rPr>
        </w:r>
        <w:r w:rsidR="00D578D6" w:rsidRPr="00017C32">
          <w:rPr>
            <w:noProof/>
            <w:webHidden/>
          </w:rPr>
          <w:fldChar w:fldCharType="separate"/>
        </w:r>
        <w:r w:rsidR="00AB3CC9">
          <w:rPr>
            <w:noProof/>
            <w:webHidden/>
          </w:rPr>
          <w:t>4</w:t>
        </w:r>
        <w:r w:rsidR="00D578D6" w:rsidRPr="00017C32">
          <w:rPr>
            <w:noProof/>
            <w:webHidden/>
          </w:rPr>
          <w:fldChar w:fldCharType="end"/>
        </w:r>
      </w:hyperlink>
    </w:p>
    <w:p w14:paraId="542D5ECB" w14:textId="72C60F6B" w:rsidR="00D578D6" w:rsidRPr="00017C32" w:rsidRDefault="00B06D18">
      <w:pPr>
        <w:pStyle w:val="Obsah1"/>
        <w:rPr>
          <w:rFonts w:eastAsiaTheme="minorEastAsia"/>
          <w:caps w:val="0"/>
          <w:noProof/>
          <w:sz w:val="22"/>
          <w:szCs w:val="22"/>
          <w:lang w:eastAsia="cs-CZ"/>
        </w:rPr>
      </w:pPr>
      <w:hyperlink w:anchor="_Toc65229864" w:history="1">
        <w:r w:rsidR="00D578D6" w:rsidRPr="00017C32">
          <w:rPr>
            <w:rStyle w:val="Hypertextovodkaz"/>
            <w:color w:val="auto"/>
          </w:rPr>
          <w:t>5.</w:t>
        </w:r>
        <w:r w:rsidR="00D578D6" w:rsidRPr="00017C32">
          <w:rPr>
            <w:rFonts w:eastAsiaTheme="minorEastAsia"/>
            <w:caps w:val="0"/>
            <w:noProof/>
            <w:sz w:val="22"/>
            <w:szCs w:val="22"/>
            <w:lang w:eastAsia="cs-CZ"/>
          </w:rPr>
          <w:tab/>
        </w:r>
        <w:r w:rsidR="00D578D6" w:rsidRPr="00017C32">
          <w:rPr>
            <w:rStyle w:val="Hypertextovodkaz"/>
            <w:color w:val="auto"/>
          </w:rPr>
          <w:t>ZDROJE FINANCOVÁNÍ a PŘEDPOKLÁDANÁ HODNOTA VEŘEJNÉ ZAKÁZKY</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_Toc65229864 \h </w:instrText>
        </w:r>
        <w:r w:rsidR="00D578D6" w:rsidRPr="00017C32">
          <w:rPr>
            <w:noProof/>
            <w:webHidden/>
          </w:rPr>
        </w:r>
        <w:r w:rsidR="00D578D6" w:rsidRPr="00017C32">
          <w:rPr>
            <w:noProof/>
            <w:webHidden/>
          </w:rPr>
          <w:fldChar w:fldCharType="separate"/>
        </w:r>
        <w:r w:rsidR="00AB3CC9">
          <w:rPr>
            <w:noProof/>
            <w:webHidden/>
          </w:rPr>
          <w:t>5</w:t>
        </w:r>
        <w:r w:rsidR="00D578D6" w:rsidRPr="00017C32">
          <w:rPr>
            <w:noProof/>
            <w:webHidden/>
          </w:rPr>
          <w:fldChar w:fldCharType="end"/>
        </w:r>
      </w:hyperlink>
    </w:p>
    <w:p w14:paraId="6B9A692F" w14:textId="4C55AD56" w:rsidR="00D578D6" w:rsidRPr="00017C32" w:rsidRDefault="00B06D18">
      <w:pPr>
        <w:pStyle w:val="Obsah1"/>
        <w:rPr>
          <w:rFonts w:eastAsiaTheme="minorEastAsia"/>
          <w:caps w:val="0"/>
          <w:noProof/>
          <w:sz w:val="22"/>
          <w:szCs w:val="22"/>
          <w:lang w:eastAsia="cs-CZ"/>
        </w:rPr>
      </w:pPr>
      <w:hyperlink w:anchor="_Toc65229865" w:history="1">
        <w:r w:rsidR="00D578D6" w:rsidRPr="00017C32">
          <w:rPr>
            <w:rStyle w:val="Hypertextovodkaz"/>
            <w:color w:val="auto"/>
          </w:rPr>
          <w:t>6.</w:t>
        </w:r>
        <w:r w:rsidR="00D578D6" w:rsidRPr="00017C32">
          <w:rPr>
            <w:rFonts w:eastAsiaTheme="minorEastAsia"/>
            <w:caps w:val="0"/>
            <w:noProof/>
            <w:sz w:val="22"/>
            <w:szCs w:val="22"/>
            <w:lang w:eastAsia="cs-CZ"/>
          </w:rPr>
          <w:tab/>
        </w:r>
        <w:r w:rsidR="00D578D6" w:rsidRPr="00017C32">
          <w:rPr>
            <w:rStyle w:val="Hypertextovodkaz"/>
            <w:color w:val="auto"/>
          </w:rPr>
          <w:t>OBSAH ZADÁVACÍ DOKUMENTACE</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_Toc65229865 \h </w:instrText>
        </w:r>
        <w:r w:rsidR="00D578D6" w:rsidRPr="00017C32">
          <w:rPr>
            <w:noProof/>
            <w:webHidden/>
          </w:rPr>
        </w:r>
        <w:r w:rsidR="00D578D6" w:rsidRPr="00017C32">
          <w:rPr>
            <w:noProof/>
            <w:webHidden/>
          </w:rPr>
          <w:fldChar w:fldCharType="separate"/>
        </w:r>
        <w:r w:rsidR="00AB3CC9">
          <w:rPr>
            <w:noProof/>
            <w:webHidden/>
          </w:rPr>
          <w:t>5</w:t>
        </w:r>
        <w:r w:rsidR="00D578D6" w:rsidRPr="00017C32">
          <w:rPr>
            <w:noProof/>
            <w:webHidden/>
          </w:rPr>
          <w:fldChar w:fldCharType="end"/>
        </w:r>
      </w:hyperlink>
    </w:p>
    <w:p w14:paraId="1DC22F4E" w14:textId="0AF67877" w:rsidR="00D578D6" w:rsidRPr="00017C32" w:rsidRDefault="00B06D18">
      <w:pPr>
        <w:pStyle w:val="Obsah1"/>
        <w:rPr>
          <w:rFonts w:eastAsiaTheme="minorEastAsia"/>
          <w:caps w:val="0"/>
          <w:noProof/>
          <w:sz w:val="22"/>
          <w:szCs w:val="22"/>
          <w:lang w:eastAsia="cs-CZ"/>
        </w:rPr>
      </w:pPr>
      <w:hyperlink w:anchor="_Toc65229866" w:history="1">
        <w:r w:rsidR="00D578D6" w:rsidRPr="00017C32">
          <w:rPr>
            <w:rStyle w:val="Hypertextovodkaz"/>
            <w:color w:val="auto"/>
          </w:rPr>
          <w:t>7.</w:t>
        </w:r>
        <w:r w:rsidR="00D578D6" w:rsidRPr="00017C32">
          <w:rPr>
            <w:rFonts w:eastAsiaTheme="minorEastAsia"/>
            <w:caps w:val="0"/>
            <w:noProof/>
            <w:sz w:val="22"/>
            <w:szCs w:val="22"/>
            <w:lang w:eastAsia="cs-CZ"/>
          </w:rPr>
          <w:tab/>
        </w:r>
        <w:r w:rsidR="00D578D6" w:rsidRPr="00017C32">
          <w:rPr>
            <w:rStyle w:val="Hypertextovodkaz"/>
            <w:color w:val="auto"/>
          </w:rPr>
          <w:t>VYSVĚTLENÍ, ZMĚNY a DOPLNĚNÍ ZADÁVACÍ DOKUMENTACE</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_Toc65229866 \h </w:instrText>
        </w:r>
        <w:r w:rsidR="00D578D6" w:rsidRPr="00017C32">
          <w:rPr>
            <w:noProof/>
            <w:webHidden/>
          </w:rPr>
        </w:r>
        <w:r w:rsidR="00D578D6" w:rsidRPr="00017C32">
          <w:rPr>
            <w:noProof/>
            <w:webHidden/>
          </w:rPr>
          <w:fldChar w:fldCharType="separate"/>
        </w:r>
        <w:r w:rsidR="00AB3CC9">
          <w:rPr>
            <w:noProof/>
            <w:webHidden/>
          </w:rPr>
          <w:t>6</w:t>
        </w:r>
        <w:r w:rsidR="00D578D6" w:rsidRPr="00017C32">
          <w:rPr>
            <w:noProof/>
            <w:webHidden/>
          </w:rPr>
          <w:fldChar w:fldCharType="end"/>
        </w:r>
      </w:hyperlink>
    </w:p>
    <w:p w14:paraId="3D9D874C" w14:textId="17BC6F3B" w:rsidR="00D578D6" w:rsidRPr="00017C32" w:rsidRDefault="00B06D18">
      <w:pPr>
        <w:pStyle w:val="Obsah1"/>
        <w:rPr>
          <w:rFonts w:eastAsiaTheme="minorEastAsia"/>
          <w:caps w:val="0"/>
          <w:noProof/>
          <w:sz w:val="22"/>
          <w:szCs w:val="22"/>
          <w:lang w:eastAsia="cs-CZ"/>
        </w:rPr>
      </w:pPr>
      <w:hyperlink w:anchor="_Toc65229867" w:history="1">
        <w:r w:rsidR="00D578D6" w:rsidRPr="00017C32">
          <w:rPr>
            <w:rStyle w:val="Hypertextovodkaz"/>
            <w:color w:val="auto"/>
          </w:rPr>
          <w:t>8.</w:t>
        </w:r>
        <w:r w:rsidR="00D578D6" w:rsidRPr="00017C32">
          <w:rPr>
            <w:rFonts w:eastAsiaTheme="minorEastAsia"/>
            <w:caps w:val="0"/>
            <w:noProof/>
            <w:sz w:val="22"/>
            <w:szCs w:val="22"/>
            <w:lang w:eastAsia="cs-CZ"/>
          </w:rPr>
          <w:tab/>
        </w:r>
        <w:r w:rsidR="00D578D6" w:rsidRPr="00017C32">
          <w:rPr>
            <w:rStyle w:val="Hypertextovodkaz"/>
            <w:color w:val="auto"/>
          </w:rPr>
          <w:t>POŽADAVKY ZADAVATELE NA KVALIFIKACI</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_Toc65229867 \h </w:instrText>
        </w:r>
        <w:r w:rsidR="00D578D6" w:rsidRPr="00017C32">
          <w:rPr>
            <w:noProof/>
            <w:webHidden/>
          </w:rPr>
        </w:r>
        <w:r w:rsidR="00D578D6" w:rsidRPr="00017C32">
          <w:rPr>
            <w:noProof/>
            <w:webHidden/>
          </w:rPr>
          <w:fldChar w:fldCharType="separate"/>
        </w:r>
        <w:r w:rsidR="00AB3CC9">
          <w:rPr>
            <w:noProof/>
            <w:webHidden/>
          </w:rPr>
          <w:t>6</w:t>
        </w:r>
        <w:r w:rsidR="00D578D6" w:rsidRPr="00017C32">
          <w:rPr>
            <w:noProof/>
            <w:webHidden/>
          </w:rPr>
          <w:fldChar w:fldCharType="end"/>
        </w:r>
      </w:hyperlink>
    </w:p>
    <w:p w14:paraId="5F5C3EC8" w14:textId="37539A95" w:rsidR="00D578D6" w:rsidRPr="00017C32" w:rsidRDefault="00B06D18">
      <w:pPr>
        <w:pStyle w:val="Obsah1"/>
        <w:rPr>
          <w:rFonts w:eastAsiaTheme="minorEastAsia"/>
          <w:caps w:val="0"/>
          <w:noProof/>
          <w:sz w:val="22"/>
          <w:szCs w:val="22"/>
          <w:lang w:eastAsia="cs-CZ"/>
        </w:rPr>
      </w:pPr>
      <w:hyperlink w:anchor="_Toc65229868" w:history="1">
        <w:r w:rsidR="00D578D6" w:rsidRPr="00017C32">
          <w:rPr>
            <w:rStyle w:val="Hypertextovodkaz"/>
            <w:color w:val="auto"/>
          </w:rPr>
          <w:t>9.</w:t>
        </w:r>
        <w:r w:rsidR="00D578D6" w:rsidRPr="00017C32">
          <w:rPr>
            <w:rFonts w:eastAsiaTheme="minorEastAsia"/>
            <w:caps w:val="0"/>
            <w:noProof/>
            <w:sz w:val="22"/>
            <w:szCs w:val="22"/>
            <w:lang w:eastAsia="cs-CZ"/>
          </w:rPr>
          <w:tab/>
        </w:r>
        <w:r w:rsidR="00D578D6" w:rsidRPr="00017C32">
          <w:rPr>
            <w:rStyle w:val="Hypertextovodkaz"/>
            <w:color w:val="auto"/>
          </w:rPr>
          <w:t>DALŠÍ INFORMACE/DOKUMENTY PŘEDKLÁDANÉ DODAVATELEM v NABÍDCE</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_Toc65229868 \h </w:instrText>
        </w:r>
        <w:r w:rsidR="00D578D6" w:rsidRPr="00017C32">
          <w:rPr>
            <w:noProof/>
            <w:webHidden/>
          </w:rPr>
        </w:r>
        <w:r w:rsidR="00D578D6" w:rsidRPr="00017C32">
          <w:rPr>
            <w:noProof/>
            <w:webHidden/>
          </w:rPr>
          <w:fldChar w:fldCharType="separate"/>
        </w:r>
        <w:r w:rsidR="00AB3CC9">
          <w:rPr>
            <w:noProof/>
            <w:webHidden/>
          </w:rPr>
          <w:t>19</w:t>
        </w:r>
        <w:r w:rsidR="00D578D6" w:rsidRPr="00017C32">
          <w:rPr>
            <w:noProof/>
            <w:webHidden/>
          </w:rPr>
          <w:fldChar w:fldCharType="end"/>
        </w:r>
      </w:hyperlink>
    </w:p>
    <w:p w14:paraId="70E16621" w14:textId="3F6799FB" w:rsidR="00D578D6" w:rsidRPr="00017C32" w:rsidRDefault="00B06D18">
      <w:pPr>
        <w:pStyle w:val="Obsah1"/>
        <w:rPr>
          <w:rFonts w:eastAsiaTheme="minorEastAsia"/>
          <w:caps w:val="0"/>
          <w:noProof/>
          <w:sz w:val="22"/>
          <w:szCs w:val="22"/>
          <w:lang w:eastAsia="cs-CZ"/>
        </w:rPr>
      </w:pPr>
      <w:hyperlink w:anchor="_Toc65229869" w:history="1">
        <w:r w:rsidR="00D578D6" w:rsidRPr="00017C32">
          <w:rPr>
            <w:rStyle w:val="Hypertextovodkaz"/>
            <w:color w:val="auto"/>
          </w:rPr>
          <w:t>10.</w:t>
        </w:r>
        <w:r w:rsidR="00D578D6" w:rsidRPr="00017C32">
          <w:rPr>
            <w:rFonts w:eastAsiaTheme="minorEastAsia"/>
            <w:caps w:val="0"/>
            <w:noProof/>
            <w:sz w:val="22"/>
            <w:szCs w:val="22"/>
            <w:lang w:eastAsia="cs-CZ"/>
          </w:rPr>
          <w:tab/>
        </w:r>
        <w:r w:rsidR="00D578D6" w:rsidRPr="00017C32">
          <w:rPr>
            <w:rStyle w:val="Hypertextovodkaz"/>
            <w:color w:val="auto"/>
          </w:rPr>
          <w:t>JAZYK NABÍDEK A KOMUNIKAČNÍ JAZYK</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_Toc65229869 \h </w:instrText>
        </w:r>
        <w:r w:rsidR="00D578D6" w:rsidRPr="00017C32">
          <w:rPr>
            <w:noProof/>
            <w:webHidden/>
          </w:rPr>
        </w:r>
        <w:r w:rsidR="00D578D6" w:rsidRPr="00017C32">
          <w:rPr>
            <w:noProof/>
            <w:webHidden/>
          </w:rPr>
          <w:fldChar w:fldCharType="separate"/>
        </w:r>
        <w:r w:rsidR="00AB3CC9">
          <w:rPr>
            <w:noProof/>
            <w:webHidden/>
          </w:rPr>
          <w:t>21</w:t>
        </w:r>
        <w:r w:rsidR="00D578D6" w:rsidRPr="00017C32">
          <w:rPr>
            <w:noProof/>
            <w:webHidden/>
          </w:rPr>
          <w:fldChar w:fldCharType="end"/>
        </w:r>
      </w:hyperlink>
    </w:p>
    <w:p w14:paraId="1217FA46" w14:textId="656D32F2" w:rsidR="00D578D6" w:rsidRPr="00017C32" w:rsidRDefault="00B06D18">
      <w:pPr>
        <w:pStyle w:val="Obsah1"/>
        <w:rPr>
          <w:rFonts w:eastAsiaTheme="minorEastAsia"/>
          <w:caps w:val="0"/>
          <w:noProof/>
          <w:sz w:val="22"/>
          <w:szCs w:val="22"/>
          <w:lang w:eastAsia="cs-CZ"/>
        </w:rPr>
      </w:pPr>
      <w:hyperlink w:anchor="_Toc65229870" w:history="1">
        <w:r w:rsidR="00D578D6" w:rsidRPr="00017C32">
          <w:rPr>
            <w:rStyle w:val="Hypertextovodkaz"/>
            <w:color w:val="auto"/>
          </w:rPr>
          <w:t>11.</w:t>
        </w:r>
        <w:r w:rsidR="00D578D6" w:rsidRPr="00017C32">
          <w:rPr>
            <w:rFonts w:eastAsiaTheme="minorEastAsia"/>
            <w:caps w:val="0"/>
            <w:noProof/>
            <w:sz w:val="22"/>
            <w:szCs w:val="22"/>
            <w:lang w:eastAsia="cs-CZ"/>
          </w:rPr>
          <w:tab/>
        </w:r>
        <w:r w:rsidR="00D578D6" w:rsidRPr="00017C32">
          <w:rPr>
            <w:rStyle w:val="Hypertextovodkaz"/>
            <w:color w:val="auto"/>
          </w:rPr>
          <w:t>OBSAH a PODÁVÁNÍ NABÍDEK</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_Toc65229870 \h </w:instrText>
        </w:r>
        <w:r w:rsidR="00D578D6" w:rsidRPr="00017C32">
          <w:rPr>
            <w:noProof/>
            <w:webHidden/>
          </w:rPr>
        </w:r>
        <w:r w:rsidR="00D578D6" w:rsidRPr="00017C32">
          <w:rPr>
            <w:noProof/>
            <w:webHidden/>
          </w:rPr>
          <w:fldChar w:fldCharType="separate"/>
        </w:r>
        <w:r w:rsidR="00AB3CC9">
          <w:rPr>
            <w:noProof/>
            <w:webHidden/>
          </w:rPr>
          <w:t>22</w:t>
        </w:r>
        <w:r w:rsidR="00D578D6" w:rsidRPr="00017C32">
          <w:rPr>
            <w:noProof/>
            <w:webHidden/>
          </w:rPr>
          <w:fldChar w:fldCharType="end"/>
        </w:r>
      </w:hyperlink>
    </w:p>
    <w:p w14:paraId="3CE913B1" w14:textId="56515923" w:rsidR="00D578D6" w:rsidRPr="00017C32" w:rsidRDefault="00B06D18">
      <w:pPr>
        <w:pStyle w:val="Obsah1"/>
        <w:rPr>
          <w:rFonts w:eastAsiaTheme="minorEastAsia"/>
          <w:caps w:val="0"/>
          <w:noProof/>
          <w:sz w:val="22"/>
          <w:szCs w:val="22"/>
          <w:lang w:eastAsia="cs-CZ"/>
        </w:rPr>
      </w:pPr>
      <w:hyperlink w:anchor="_Toc65229871" w:history="1">
        <w:r w:rsidR="00D578D6" w:rsidRPr="00017C32">
          <w:rPr>
            <w:rStyle w:val="Hypertextovodkaz"/>
            <w:color w:val="auto"/>
          </w:rPr>
          <w:t>12.</w:t>
        </w:r>
        <w:r w:rsidR="00D578D6" w:rsidRPr="00017C32">
          <w:rPr>
            <w:rFonts w:eastAsiaTheme="minorEastAsia"/>
            <w:caps w:val="0"/>
            <w:noProof/>
            <w:sz w:val="22"/>
            <w:szCs w:val="22"/>
            <w:lang w:eastAsia="cs-CZ"/>
          </w:rPr>
          <w:tab/>
        </w:r>
        <w:r w:rsidR="00D578D6" w:rsidRPr="00017C32">
          <w:rPr>
            <w:rStyle w:val="Hypertextovodkaz"/>
            <w:color w:val="auto"/>
          </w:rPr>
          <w:t>POŽADAVKY NA ZPRACOVÁNÍ NABÍDKOVÉ CENY</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_Toc65229871 \h </w:instrText>
        </w:r>
        <w:r w:rsidR="00D578D6" w:rsidRPr="00017C32">
          <w:rPr>
            <w:noProof/>
            <w:webHidden/>
          </w:rPr>
        </w:r>
        <w:r w:rsidR="00D578D6" w:rsidRPr="00017C32">
          <w:rPr>
            <w:noProof/>
            <w:webHidden/>
          </w:rPr>
          <w:fldChar w:fldCharType="separate"/>
        </w:r>
        <w:r w:rsidR="00AB3CC9">
          <w:rPr>
            <w:noProof/>
            <w:webHidden/>
          </w:rPr>
          <w:t>24</w:t>
        </w:r>
        <w:r w:rsidR="00D578D6" w:rsidRPr="00017C32">
          <w:rPr>
            <w:noProof/>
            <w:webHidden/>
          </w:rPr>
          <w:fldChar w:fldCharType="end"/>
        </w:r>
      </w:hyperlink>
    </w:p>
    <w:p w14:paraId="54A532FC" w14:textId="5BCA52E7" w:rsidR="00D578D6" w:rsidRPr="00017C32" w:rsidRDefault="00B06D18">
      <w:pPr>
        <w:pStyle w:val="Obsah1"/>
        <w:rPr>
          <w:rFonts w:eastAsiaTheme="minorEastAsia"/>
          <w:caps w:val="0"/>
          <w:noProof/>
          <w:sz w:val="22"/>
          <w:szCs w:val="22"/>
          <w:lang w:eastAsia="cs-CZ"/>
        </w:rPr>
      </w:pPr>
      <w:hyperlink w:anchor="_Toc65229872" w:history="1">
        <w:r w:rsidR="00D578D6" w:rsidRPr="00017C32">
          <w:rPr>
            <w:rStyle w:val="Hypertextovodkaz"/>
            <w:color w:val="auto"/>
          </w:rPr>
          <w:t>13.</w:t>
        </w:r>
        <w:r w:rsidR="00D578D6" w:rsidRPr="00017C32">
          <w:rPr>
            <w:rFonts w:eastAsiaTheme="minorEastAsia"/>
            <w:caps w:val="0"/>
            <w:noProof/>
            <w:sz w:val="22"/>
            <w:szCs w:val="22"/>
            <w:lang w:eastAsia="cs-CZ"/>
          </w:rPr>
          <w:tab/>
        </w:r>
        <w:r w:rsidR="00D578D6" w:rsidRPr="00017C32">
          <w:rPr>
            <w:rStyle w:val="Hypertextovodkaz"/>
            <w:color w:val="auto"/>
          </w:rPr>
          <w:t>VARIANTY NABÍDKY</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_Toc65229872 \h </w:instrText>
        </w:r>
        <w:r w:rsidR="00D578D6" w:rsidRPr="00017C32">
          <w:rPr>
            <w:noProof/>
            <w:webHidden/>
          </w:rPr>
        </w:r>
        <w:r w:rsidR="00D578D6" w:rsidRPr="00017C32">
          <w:rPr>
            <w:noProof/>
            <w:webHidden/>
          </w:rPr>
          <w:fldChar w:fldCharType="separate"/>
        </w:r>
        <w:r w:rsidR="00AB3CC9">
          <w:rPr>
            <w:noProof/>
            <w:webHidden/>
          </w:rPr>
          <w:t>24</w:t>
        </w:r>
        <w:r w:rsidR="00D578D6" w:rsidRPr="00017C32">
          <w:rPr>
            <w:noProof/>
            <w:webHidden/>
          </w:rPr>
          <w:fldChar w:fldCharType="end"/>
        </w:r>
      </w:hyperlink>
    </w:p>
    <w:p w14:paraId="60A1C489" w14:textId="287BBE5D" w:rsidR="00D578D6" w:rsidRPr="00017C32" w:rsidRDefault="00B06D18">
      <w:pPr>
        <w:pStyle w:val="Obsah1"/>
        <w:rPr>
          <w:rFonts w:eastAsiaTheme="minorEastAsia"/>
          <w:caps w:val="0"/>
          <w:noProof/>
          <w:sz w:val="22"/>
          <w:szCs w:val="22"/>
          <w:lang w:eastAsia="cs-CZ"/>
        </w:rPr>
      </w:pPr>
      <w:hyperlink w:anchor="_Toc65229873" w:history="1">
        <w:r w:rsidR="00D578D6" w:rsidRPr="00017C32">
          <w:rPr>
            <w:rStyle w:val="Hypertextovodkaz"/>
            <w:color w:val="auto"/>
          </w:rPr>
          <w:t>14.</w:t>
        </w:r>
        <w:r w:rsidR="00D578D6" w:rsidRPr="00017C32">
          <w:rPr>
            <w:rFonts w:eastAsiaTheme="minorEastAsia"/>
            <w:caps w:val="0"/>
            <w:noProof/>
            <w:sz w:val="22"/>
            <w:szCs w:val="22"/>
            <w:lang w:eastAsia="cs-CZ"/>
          </w:rPr>
          <w:tab/>
        </w:r>
        <w:r w:rsidR="00D578D6" w:rsidRPr="00017C32">
          <w:rPr>
            <w:rStyle w:val="Hypertextovodkaz"/>
            <w:color w:val="auto"/>
          </w:rPr>
          <w:t>OTEVÍRÁNÍ NABÍDEK</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_Toc65229873 \h </w:instrText>
        </w:r>
        <w:r w:rsidR="00D578D6" w:rsidRPr="00017C32">
          <w:rPr>
            <w:noProof/>
            <w:webHidden/>
          </w:rPr>
        </w:r>
        <w:r w:rsidR="00D578D6" w:rsidRPr="00017C32">
          <w:rPr>
            <w:noProof/>
            <w:webHidden/>
          </w:rPr>
          <w:fldChar w:fldCharType="separate"/>
        </w:r>
        <w:r w:rsidR="00AB3CC9">
          <w:rPr>
            <w:noProof/>
            <w:webHidden/>
          </w:rPr>
          <w:t>24</w:t>
        </w:r>
        <w:r w:rsidR="00D578D6" w:rsidRPr="00017C32">
          <w:rPr>
            <w:noProof/>
            <w:webHidden/>
          </w:rPr>
          <w:fldChar w:fldCharType="end"/>
        </w:r>
      </w:hyperlink>
    </w:p>
    <w:p w14:paraId="38FDB78D" w14:textId="4EEE3ACE" w:rsidR="00D578D6" w:rsidRPr="00017C32" w:rsidRDefault="00B06D18">
      <w:pPr>
        <w:pStyle w:val="Obsah1"/>
        <w:rPr>
          <w:rFonts w:eastAsiaTheme="minorEastAsia"/>
          <w:caps w:val="0"/>
          <w:noProof/>
          <w:sz w:val="22"/>
          <w:szCs w:val="22"/>
          <w:lang w:eastAsia="cs-CZ"/>
        </w:rPr>
      </w:pPr>
      <w:hyperlink w:anchor="_Toc65229874" w:history="1">
        <w:r w:rsidR="00D578D6" w:rsidRPr="00017C32">
          <w:rPr>
            <w:rStyle w:val="Hypertextovodkaz"/>
            <w:color w:val="auto"/>
          </w:rPr>
          <w:t>15.</w:t>
        </w:r>
        <w:r w:rsidR="00D578D6" w:rsidRPr="00017C32">
          <w:rPr>
            <w:rFonts w:eastAsiaTheme="minorEastAsia"/>
            <w:caps w:val="0"/>
            <w:noProof/>
            <w:sz w:val="22"/>
            <w:szCs w:val="22"/>
            <w:lang w:eastAsia="cs-CZ"/>
          </w:rPr>
          <w:tab/>
        </w:r>
        <w:r w:rsidR="00D578D6" w:rsidRPr="00017C32">
          <w:rPr>
            <w:rStyle w:val="Hypertextovodkaz"/>
            <w:color w:val="auto"/>
          </w:rPr>
          <w:t>POSOUZENÍ SPLNĚNÍ PODMÍNEK ÚČASTI</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_Toc65229874 \h </w:instrText>
        </w:r>
        <w:r w:rsidR="00D578D6" w:rsidRPr="00017C32">
          <w:rPr>
            <w:noProof/>
            <w:webHidden/>
          </w:rPr>
        </w:r>
        <w:r w:rsidR="00D578D6" w:rsidRPr="00017C32">
          <w:rPr>
            <w:noProof/>
            <w:webHidden/>
          </w:rPr>
          <w:fldChar w:fldCharType="separate"/>
        </w:r>
        <w:r w:rsidR="00AB3CC9">
          <w:rPr>
            <w:noProof/>
            <w:webHidden/>
          </w:rPr>
          <w:t>24</w:t>
        </w:r>
        <w:r w:rsidR="00D578D6" w:rsidRPr="00017C32">
          <w:rPr>
            <w:noProof/>
            <w:webHidden/>
          </w:rPr>
          <w:fldChar w:fldCharType="end"/>
        </w:r>
      </w:hyperlink>
    </w:p>
    <w:p w14:paraId="787778C2" w14:textId="163EEBA5" w:rsidR="00D578D6" w:rsidRPr="00017C32" w:rsidRDefault="00B06D18">
      <w:pPr>
        <w:pStyle w:val="Obsah1"/>
        <w:rPr>
          <w:rFonts w:eastAsiaTheme="minorEastAsia"/>
          <w:caps w:val="0"/>
          <w:noProof/>
          <w:sz w:val="22"/>
          <w:szCs w:val="22"/>
          <w:lang w:eastAsia="cs-CZ"/>
        </w:rPr>
      </w:pPr>
      <w:hyperlink w:anchor="_Toc65229875" w:history="1">
        <w:r w:rsidR="00D578D6" w:rsidRPr="00017C32">
          <w:rPr>
            <w:rStyle w:val="Hypertextovodkaz"/>
            <w:color w:val="auto"/>
          </w:rPr>
          <w:t>16.</w:t>
        </w:r>
        <w:r w:rsidR="00D578D6" w:rsidRPr="00017C32">
          <w:rPr>
            <w:rFonts w:eastAsiaTheme="minorEastAsia"/>
            <w:caps w:val="0"/>
            <w:noProof/>
            <w:sz w:val="22"/>
            <w:szCs w:val="22"/>
            <w:lang w:eastAsia="cs-CZ"/>
          </w:rPr>
          <w:tab/>
        </w:r>
        <w:r w:rsidR="00D578D6" w:rsidRPr="00017C32">
          <w:rPr>
            <w:rStyle w:val="Hypertextovodkaz"/>
            <w:color w:val="auto"/>
          </w:rPr>
          <w:t>HODNOCENÍ NABÍDEK</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_Toc65229875 \h </w:instrText>
        </w:r>
        <w:r w:rsidR="00D578D6" w:rsidRPr="00017C32">
          <w:rPr>
            <w:noProof/>
            <w:webHidden/>
          </w:rPr>
        </w:r>
        <w:r w:rsidR="00D578D6" w:rsidRPr="00017C32">
          <w:rPr>
            <w:noProof/>
            <w:webHidden/>
          </w:rPr>
          <w:fldChar w:fldCharType="separate"/>
        </w:r>
        <w:r w:rsidR="00AB3CC9">
          <w:rPr>
            <w:noProof/>
            <w:webHidden/>
          </w:rPr>
          <w:t>25</w:t>
        </w:r>
        <w:r w:rsidR="00D578D6" w:rsidRPr="00017C32">
          <w:rPr>
            <w:noProof/>
            <w:webHidden/>
          </w:rPr>
          <w:fldChar w:fldCharType="end"/>
        </w:r>
      </w:hyperlink>
    </w:p>
    <w:p w14:paraId="1A6090D5" w14:textId="4716678B" w:rsidR="00D578D6" w:rsidRPr="00017C32" w:rsidRDefault="00B06D18">
      <w:pPr>
        <w:pStyle w:val="Obsah1"/>
        <w:rPr>
          <w:rFonts w:eastAsiaTheme="minorEastAsia"/>
          <w:caps w:val="0"/>
          <w:noProof/>
          <w:sz w:val="22"/>
          <w:szCs w:val="22"/>
          <w:lang w:eastAsia="cs-CZ"/>
        </w:rPr>
      </w:pPr>
      <w:hyperlink w:anchor="_Toc65229876" w:history="1">
        <w:r w:rsidR="00D578D6" w:rsidRPr="00017C32">
          <w:rPr>
            <w:rStyle w:val="Hypertextovodkaz"/>
            <w:color w:val="auto"/>
          </w:rPr>
          <w:t>17.</w:t>
        </w:r>
        <w:r w:rsidR="00D578D6" w:rsidRPr="00017C32">
          <w:rPr>
            <w:rFonts w:eastAsiaTheme="minorEastAsia"/>
            <w:caps w:val="0"/>
            <w:noProof/>
            <w:sz w:val="22"/>
            <w:szCs w:val="22"/>
            <w:lang w:eastAsia="cs-CZ"/>
          </w:rPr>
          <w:tab/>
        </w:r>
        <w:r w:rsidR="00D578D6" w:rsidRPr="00017C32">
          <w:rPr>
            <w:rStyle w:val="Hypertextovodkaz"/>
            <w:color w:val="auto"/>
          </w:rPr>
          <w:t>ZRUŠENÍ ZADÁVACÍHO ŘÍZENÍ</w:t>
        </w:r>
        <w:r w:rsidR="00D578D6" w:rsidRPr="00017C32">
          <w:rPr>
            <w:noProof/>
            <w:webHidden/>
          </w:rPr>
          <w:tab/>
        </w:r>
        <w:bookmarkStart w:id="0" w:name="_GoBack"/>
        <w:bookmarkEnd w:id="0"/>
        <w:r w:rsidR="00D578D6" w:rsidRPr="00017C32">
          <w:rPr>
            <w:noProof/>
            <w:webHidden/>
          </w:rPr>
          <w:fldChar w:fldCharType="begin"/>
        </w:r>
        <w:r w:rsidR="00D578D6" w:rsidRPr="00017C32">
          <w:rPr>
            <w:noProof/>
            <w:webHidden/>
          </w:rPr>
          <w:instrText xml:space="preserve"> PAGEREF _Toc65229876 \h </w:instrText>
        </w:r>
        <w:r w:rsidR="00D578D6" w:rsidRPr="00017C32">
          <w:rPr>
            <w:noProof/>
            <w:webHidden/>
          </w:rPr>
        </w:r>
        <w:r w:rsidR="00D578D6" w:rsidRPr="00017C32">
          <w:rPr>
            <w:noProof/>
            <w:webHidden/>
          </w:rPr>
          <w:fldChar w:fldCharType="separate"/>
        </w:r>
        <w:r w:rsidR="00AB3CC9">
          <w:rPr>
            <w:noProof/>
            <w:webHidden/>
          </w:rPr>
          <w:t>31</w:t>
        </w:r>
        <w:r w:rsidR="00D578D6" w:rsidRPr="00017C32">
          <w:rPr>
            <w:noProof/>
            <w:webHidden/>
          </w:rPr>
          <w:fldChar w:fldCharType="end"/>
        </w:r>
      </w:hyperlink>
    </w:p>
    <w:p w14:paraId="05A0F3A7" w14:textId="27142936" w:rsidR="00D578D6" w:rsidRPr="00017C32" w:rsidRDefault="00B06D18">
      <w:pPr>
        <w:pStyle w:val="Obsah1"/>
        <w:rPr>
          <w:rFonts w:eastAsiaTheme="minorEastAsia"/>
          <w:caps w:val="0"/>
          <w:noProof/>
          <w:sz w:val="22"/>
          <w:szCs w:val="22"/>
          <w:lang w:eastAsia="cs-CZ"/>
        </w:rPr>
      </w:pPr>
      <w:hyperlink w:anchor="_Toc65229877" w:history="1">
        <w:r w:rsidR="00D578D6" w:rsidRPr="00017C32">
          <w:rPr>
            <w:rStyle w:val="Hypertextovodkaz"/>
            <w:color w:val="auto"/>
          </w:rPr>
          <w:t>18.</w:t>
        </w:r>
        <w:r w:rsidR="00D578D6" w:rsidRPr="00017C32">
          <w:rPr>
            <w:rFonts w:eastAsiaTheme="minorEastAsia"/>
            <w:caps w:val="0"/>
            <w:noProof/>
            <w:sz w:val="22"/>
            <w:szCs w:val="22"/>
            <w:lang w:eastAsia="cs-CZ"/>
          </w:rPr>
          <w:tab/>
        </w:r>
        <w:r w:rsidR="00D578D6" w:rsidRPr="00017C32">
          <w:rPr>
            <w:rStyle w:val="Hypertextovodkaz"/>
            <w:color w:val="auto"/>
          </w:rPr>
          <w:t>UZAVŘENÍ SMLOUVY</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_Toc65229877 \h </w:instrText>
        </w:r>
        <w:r w:rsidR="00D578D6" w:rsidRPr="00017C32">
          <w:rPr>
            <w:noProof/>
            <w:webHidden/>
          </w:rPr>
        </w:r>
        <w:r w:rsidR="00D578D6" w:rsidRPr="00017C32">
          <w:rPr>
            <w:noProof/>
            <w:webHidden/>
          </w:rPr>
          <w:fldChar w:fldCharType="separate"/>
        </w:r>
        <w:r w:rsidR="00AB3CC9">
          <w:rPr>
            <w:noProof/>
            <w:webHidden/>
          </w:rPr>
          <w:t>31</w:t>
        </w:r>
        <w:r w:rsidR="00D578D6" w:rsidRPr="00017C32">
          <w:rPr>
            <w:noProof/>
            <w:webHidden/>
          </w:rPr>
          <w:fldChar w:fldCharType="end"/>
        </w:r>
      </w:hyperlink>
    </w:p>
    <w:p w14:paraId="0AB010F5" w14:textId="35821936" w:rsidR="00D578D6" w:rsidRPr="00017C32" w:rsidRDefault="00B06D18">
      <w:pPr>
        <w:pStyle w:val="Obsah1"/>
        <w:rPr>
          <w:rFonts w:eastAsiaTheme="minorEastAsia"/>
          <w:caps w:val="0"/>
          <w:noProof/>
          <w:sz w:val="22"/>
          <w:szCs w:val="22"/>
          <w:lang w:eastAsia="cs-CZ"/>
        </w:rPr>
      </w:pPr>
      <w:hyperlink w:anchor="_Toc65229878" w:history="1">
        <w:r w:rsidR="00D578D6" w:rsidRPr="00017C32">
          <w:rPr>
            <w:rStyle w:val="Hypertextovodkaz"/>
            <w:color w:val="auto"/>
          </w:rPr>
          <w:t>19.</w:t>
        </w:r>
        <w:r w:rsidR="00D578D6" w:rsidRPr="00017C32">
          <w:rPr>
            <w:rFonts w:eastAsiaTheme="minorEastAsia"/>
            <w:caps w:val="0"/>
            <w:noProof/>
            <w:sz w:val="22"/>
            <w:szCs w:val="22"/>
            <w:lang w:eastAsia="cs-CZ"/>
          </w:rPr>
          <w:tab/>
        </w:r>
        <w:r w:rsidR="00D578D6" w:rsidRPr="00017C32">
          <w:rPr>
            <w:rStyle w:val="Hypertextovodkaz"/>
            <w:color w:val="auto"/>
          </w:rPr>
          <w:t>OCHRANA INFORMACÍ</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_Toc65229878 \h </w:instrText>
        </w:r>
        <w:r w:rsidR="00D578D6" w:rsidRPr="00017C32">
          <w:rPr>
            <w:noProof/>
            <w:webHidden/>
          </w:rPr>
        </w:r>
        <w:r w:rsidR="00D578D6" w:rsidRPr="00017C32">
          <w:rPr>
            <w:noProof/>
            <w:webHidden/>
          </w:rPr>
          <w:fldChar w:fldCharType="separate"/>
        </w:r>
        <w:r w:rsidR="00AB3CC9">
          <w:rPr>
            <w:noProof/>
            <w:webHidden/>
          </w:rPr>
          <w:t>34</w:t>
        </w:r>
        <w:r w:rsidR="00D578D6" w:rsidRPr="00017C32">
          <w:rPr>
            <w:noProof/>
            <w:webHidden/>
          </w:rPr>
          <w:fldChar w:fldCharType="end"/>
        </w:r>
      </w:hyperlink>
    </w:p>
    <w:p w14:paraId="1F873ED4" w14:textId="433A5243" w:rsidR="00D578D6" w:rsidRPr="00017C32" w:rsidRDefault="00B06D18">
      <w:pPr>
        <w:pStyle w:val="Obsah1"/>
        <w:rPr>
          <w:rFonts w:eastAsiaTheme="minorEastAsia"/>
          <w:caps w:val="0"/>
          <w:noProof/>
          <w:sz w:val="22"/>
          <w:szCs w:val="22"/>
          <w:lang w:eastAsia="cs-CZ"/>
        </w:rPr>
      </w:pPr>
      <w:hyperlink w:anchor="_Toc65229879" w:history="1">
        <w:r w:rsidR="00D578D6" w:rsidRPr="00017C32">
          <w:rPr>
            <w:rStyle w:val="Hypertextovodkaz"/>
            <w:color w:val="auto"/>
          </w:rPr>
          <w:t>20.</w:t>
        </w:r>
        <w:r w:rsidR="00D578D6" w:rsidRPr="00017C32">
          <w:rPr>
            <w:rFonts w:eastAsiaTheme="minorEastAsia"/>
            <w:caps w:val="0"/>
            <w:noProof/>
            <w:sz w:val="22"/>
            <w:szCs w:val="22"/>
            <w:lang w:eastAsia="cs-CZ"/>
          </w:rPr>
          <w:tab/>
        </w:r>
        <w:r w:rsidR="00D578D6" w:rsidRPr="00017C32">
          <w:rPr>
            <w:rStyle w:val="Hypertextovodkaz"/>
            <w:color w:val="auto"/>
          </w:rPr>
          <w:t>ZADÁVACÍ LHŮTA A JISTOTA ZA NABÍDKU</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_Toc65229879 \h </w:instrText>
        </w:r>
        <w:r w:rsidR="00D578D6" w:rsidRPr="00017C32">
          <w:rPr>
            <w:noProof/>
            <w:webHidden/>
          </w:rPr>
        </w:r>
        <w:r w:rsidR="00D578D6" w:rsidRPr="00017C32">
          <w:rPr>
            <w:noProof/>
            <w:webHidden/>
          </w:rPr>
          <w:fldChar w:fldCharType="separate"/>
        </w:r>
        <w:r w:rsidR="00AB3CC9">
          <w:rPr>
            <w:noProof/>
            <w:webHidden/>
          </w:rPr>
          <w:t>34</w:t>
        </w:r>
        <w:r w:rsidR="00D578D6" w:rsidRPr="00017C32">
          <w:rPr>
            <w:noProof/>
            <w:webHidden/>
          </w:rPr>
          <w:fldChar w:fldCharType="end"/>
        </w:r>
      </w:hyperlink>
    </w:p>
    <w:p w14:paraId="22820ADB" w14:textId="5FAD5411" w:rsidR="00D578D6" w:rsidRPr="00017C32" w:rsidRDefault="00B06D18">
      <w:pPr>
        <w:pStyle w:val="Obsah1"/>
        <w:rPr>
          <w:rFonts w:eastAsiaTheme="minorEastAsia"/>
          <w:caps w:val="0"/>
          <w:noProof/>
          <w:sz w:val="22"/>
          <w:szCs w:val="22"/>
          <w:lang w:eastAsia="cs-CZ"/>
        </w:rPr>
      </w:pPr>
      <w:hyperlink w:anchor="_Toc65229880" w:history="1">
        <w:r w:rsidR="00D578D6" w:rsidRPr="00017C32">
          <w:rPr>
            <w:rStyle w:val="Hypertextovodkaz"/>
            <w:color w:val="auto"/>
          </w:rPr>
          <w:t>21.</w:t>
        </w:r>
        <w:r w:rsidR="00D578D6" w:rsidRPr="00017C32">
          <w:rPr>
            <w:rFonts w:eastAsiaTheme="minorEastAsia"/>
            <w:caps w:val="0"/>
            <w:noProof/>
            <w:sz w:val="22"/>
            <w:szCs w:val="22"/>
            <w:lang w:eastAsia="cs-CZ"/>
          </w:rPr>
          <w:tab/>
        </w:r>
        <w:r w:rsidR="00D578D6" w:rsidRPr="00017C32">
          <w:rPr>
            <w:rStyle w:val="Hypertextovodkaz"/>
            <w:color w:val="auto"/>
          </w:rPr>
          <w:t>SOCIÁLNĚ A ENVIROMENTÁLNĚ ODPOVĚDNÉ ZADÁVÁNÍ, INOVACE</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_Toc65229880 \h </w:instrText>
        </w:r>
        <w:r w:rsidR="00D578D6" w:rsidRPr="00017C32">
          <w:rPr>
            <w:noProof/>
            <w:webHidden/>
          </w:rPr>
        </w:r>
        <w:r w:rsidR="00D578D6" w:rsidRPr="00017C32">
          <w:rPr>
            <w:noProof/>
            <w:webHidden/>
          </w:rPr>
          <w:fldChar w:fldCharType="separate"/>
        </w:r>
        <w:r w:rsidR="00AB3CC9">
          <w:rPr>
            <w:noProof/>
            <w:webHidden/>
          </w:rPr>
          <w:t>35</w:t>
        </w:r>
        <w:r w:rsidR="00D578D6" w:rsidRPr="00017C32">
          <w:rPr>
            <w:noProof/>
            <w:webHidden/>
          </w:rPr>
          <w:fldChar w:fldCharType="end"/>
        </w:r>
      </w:hyperlink>
    </w:p>
    <w:p w14:paraId="71E7441B" w14:textId="7F73789D" w:rsidR="00D578D6" w:rsidRPr="00017C32" w:rsidRDefault="00B06D18">
      <w:pPr>
        <w:pStyle w:val="Obsah1"/>
        <w:rPr>
          <w:rFonts w:eastAsiaTheme="minorEastAsia"/>
          <w:caps w:val="0"/>
          <w:noProof/>
          <w:sz w:val="22"/>
          <w:szCs w:val="22"/>
          <w:lang w:eastAsia="cs-CZ"/>
        </w:rPr>
      </w:pPr>
      <w:hyperlink w:anchor="_Toc65229881" w:history="1">
        <w:r w:rsidR="00D578D6" w:rsidRPr="00017C32">
          <w:rPr>
            <w:rStyle w:val="Hypertextovodkaz"/>
            <w:color w:val="auto"/>
          </w:rPr>
          <w:t>22.</w:t>
        </w:r>
        <w:r w:rsidR="00D578D6" w:rsidRPr="00017C32">
          <w:rPr>
            <w:rFonts w:eastAsiaTheme="minorEastAsia"/>
            <w:caps w:val="0"/>
            <w:noProof/>
            <w:sz w:val="22"/>
            <w:szCs w:val="22"/>
            <w:lang w:eastAsia="cs-CZ"/>
          </w:rPr>
          <w:tab/>
        </w:r>
        <w:r w:rsidR="00D578D6" w:rsidRPr="00017C32">
          <w:rPr>
            <w:rStyle w:val="Hypertextovodkaz"/>
            <w:color w:val="auto"/>
          </w:rPr>
          <w:t>PŘÍLOHY TĚCHTO POKYNŮ</w:t>
        </w:r>
        <w:r w:rsidR="00D578D6" w:rsidRPr="00017C32">
          <w:rPr>
            <w:noProof/>
            <w:webHidden/>
          </w:rPr>
          <w:tab/>
        </w:r>
        <w:r w:rsidR="00D578D6" w:rsidRPr="00017C32">
          <w:rPr>
            <w:noProof/>
            <w:webHidden/>
          </w:rPr>
          <w:fldChar w:fldCharType="begin"/>
        </w:r>
        <w:r w:rsidR="00D578D6" w:rsidRPr="00017C32">
          <w:rPr>
            <w:noProof/>
            <w:webHidden/>
          </w:rPr>
          <w:instrText xml:space="preserve"> PAGEREF _Toc65229881 \h </w:instrText>
        </w:r>
        <w:r w:rsidR="00D578D6" w:rsidRPr="00017C32">
          <w:rPr>
            <w:noProof/>
            <w:webHidden/>
          </w:rPr>
        </w:r>
        <w:r w:rsidR="00D578D6" w:rsidRPr="00017C32">
          <w:rPr>
            <w:noProof/>
            <w:webHidden/>
          </w:rPr>
          <w:fldChar w:fldCharType="separate"/>
        </w:r>
        <w:r w:rsidR="00AB3CC9">
          <w:rPr>
            <w:noProof/>
            <w:webHidden/>
          </w:rPr>
          <w:t>35</w:t>
        </w:r>
        <w:r w:rsidR="00D578D6" w:rsidRPr="00017C32">
          <w:rPr>
            <w:noProof/>
            <w:webHidden/>
          </w:rPr>
          <w:fldChar w:fldCharType="end"/>
        </w:r>
      </w:hyperlink>
    </w:p>
    <w:p w14:paraId="737076F8" w14:textId="1D64B67A" w:rsidR="00AD0C7B" w:rsidRPr="00017C32" w:rsidRDefault="00BD7E91" w:rsidP="008D03B9">
      <w:r w:rsidRPr="00017C32">
        <w:fldChar w:fldCharType="end"/>
      </w:r>
    </w:p>
    <w:p w14:paraId="3C910320" w14:textId="77777777" w:rsidR="00AD0C7B" w:rsidRPr="00017C32" w:rsidRDefault="00AD0C7B">
      <w:pPr>
        <w:rPr>
          <w:color w:val="FF0000"/>
        </w:rPr>
      </w:pPr>
      <w:r w:rsidRPr="00017C32">
        <w:rPr>
          <w:color w:val="FF0000"/>
        </w:rPr>
        <w:br w:type="page"/>
      </w:r>
    </w:p>
    <w:p w14:paraId="2231C65B" w14:textId="77777777" w:rsidR="0035531B" w:rsidRPr="00017C32" w:rsidRDefault="0035531B" w:rsidP="0035531B">
      <w:pPr>
        <w:pStyle w:val="Nadpis1-1"/>
      </w:pPr>
      <w:bookmarkStart w:id="1" w:name="_Toc65229860"/>
      <w:bookmarkStart w:id="2" w:name="_Toc389559699"/>
      <w:bookmarkStart w:id="3" w:name="_Toc397429847"/>
      <w:bookmarkStart w:id="4" w:name="_Ref433028040"/>
      <w:bookmarkStart w:id="5" w:name="_Toc1048197"/>
      <w:r w:rsidRPr="00017C32">
        <w:lastRenderedPageBreak/>
        <w:t>ÚVODNÍ USTANOVENÍ</w:t>
      </w:r>
      <w:bookmarkEnd w:id="1"/>
    </w:p>
    <w:p w14:paraId="6A9361D4" w14:textId="77777777" w:rsidR="00652EFD" w:rsidRPr="00017C32" w:rsidRDefault="00652EFD" w:rsidP="00652EFD">
      <w:pPr>
        <w:pStyle w:val="Text1-1"/>
      </w:pPr>
      <w:r w:rsidRPr="00017C32">
        <w:t>Zadávací řízení této veřejné zakázky a všechny navazující právní vztahy se řídí právem České republiky, zejména zákonem č. 134/2016 Sb., o zadávání veřejných zakázek, ve znění pozdějších předpisů, (dále jen „</w:t>
      </w:r>
      <w:r w:rsidRPr="00017C32">
        <w:rPr>
          <w:b/>
        </w:rPr>
        <w:t>ZZVZ</w:t>
      </w:r>
      <w:r w:rsidRPr="00017C32">
        <w:t xml:space="preserve">“) a dalšími právními předpisy. Podáním své nabídky účastník zadávacího řízení zcela a bez výhrad akceptuje zadávací podmínky této veřejné zakázky. </w:t>
      </w:r>
    </w:p>
    <w:p w14:paraId="331CFAE0" w14:textId="77777777" w:rsidR="00652EFD" w:rsidRPr="00017C32" w:rsidRDefault="00652EFD" w:rsidP="00652EFD">
      <w:pPr>
        <w:pStyle w:val="Text1-1"/>
        <w:rPr>
          <w:b/>
        </w:rPr>
      </w:pPr>
      <w:r w:rsidRPr="00017C32">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79D13CB0" w14:textId="77777777" w:rsidR="00652EFD" w:rsidRPr="00017C32" w:rsidRDefault="00652EFD" w:rsidP="00652EFD">
      <w:pPr>
        <w:pStyle w:val="Text1-1"/>
        <w:rPr>
          <w:b/>
        </w:rPr>
      </w:pPr>
      <w:r w:rsidRPr="00017C32">
        <w:rPr>
          <w:b/>
        </w:rPr>
        <w:t>Veřejná zakázka na služby je zadávána v otevřeném řízení dle § 56 a násl. ZZVZ.</w:t>
      </w:r>
    </w:p>
    <w:p w14:paraId="6B12198E" w14:textId="77777777" w:rsidR="00652EFD" w:rsidRPr="00017C32" w:rsidRDefault="00652EFD" w:rsidP="00652EFD">
      <w:pPr>
        <w:pStyle w:val="Text1-1"/>
      </w:pPr>
      <w:r w:rsidRPr="00017C32">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306B52E6" w14:textId="77777777" w:rsidR="00652EFD" w:rsidRPr="00017C32" w:rsidRDefault="00652EFD" w:rsidP="00652EFD">
      <w:pPr>
        <w:pStyle w:val="Text1-1"/>
      </w:pPr>
      <w:r w:rsidRPr="00017C32">
        <w:t>Článek 10 těchto Pokynů pro dodavatele (dále jen „</w:t>
      </w:r>
      <w:r w:rsidRPr="00017C32">
        <w:rPr>
          <w:b/>
        </w:rPr>
        <w:t>Pokyny</w:t>
      </w:r>
      <w:r w:rsidRPr="00017C32">
        <w:t>“) stanoví jazyk podávaných nabídek. Soubor dokumentů tvořících zadávací podmínky je psán v českém jazyce.</w:t>
      </w:r>
    </w:p>
    <w:p w14:paraId="20581434" w14:textId="77777777" w:rsidR="00652EFD" w:rsidRPr="00017C32" w:rsidRDefault="00652EFD" w:rsidP="00652EFD">
      <w:pPr>
        <w:pStyle w:val="Text1-1"/>
      </w:pPr>
      <w:r w:rsidRPr="00017C32">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6E0BCFC7" w14:textId="30253E0A" w:rsidR="00652EFD" w:rsidRPr="00017C32" w:rsidRDefault="00652EFD" w:rsidP="00652EFD">
      <w:pPr>
        <w:pStyle w:val="Text1-1"/>
      </w:pPr>
      <w:r w:rsidRPr="00017C32">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rsidRPr="00017C32">
        <w:t xml:space="preserve"> </w:t>
      </w:r>
      <w:r w:rsidR="00A85121" w:rsidRPr="00017C32">
        <w:rPr>
          <w:szCs w:val="24"/>
        </w:rPr>
        <w:t>To neplatí v případě postupu dle § 40 odst. 4 ZZVZ</w:t>
      </w:r>
      <w:r w:rsidR="00017C32">
        <w:rPr>
          <w:szCs w:val="24"/>
        </w:rPr>
        <w:t>.</w:t>
      </w:r>
    </w:p>
    <w:p w14:paraId="562EEAAC" w14:textId="77777777" w:rsidR="00652EFD" w:rsidRPr="00017C32" w:rsidRDefault="00652EFD" w:rsidP="00652EFD">
      <w:pPr>
        <w:pStyle w:val="Text1-1"/>
      </w:pPr>
      <w:r w:rsidRPr="00017C32">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60ED992E" w14:textId="77777777" w:rsidR="00652EFD" w:rsidRPr="00017C32" w:rsidRDefault="00652EFD" w:rsidP="00652EFD">
      <w:pPr>
        <w:pStyle w:val="Text1-1"/>
      </w:pPr>
      <w:r w:rsidRPr="00017C32">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61A6B9B" w14:textId="77777777" w:rsidR="0035531B" w:rsidRPr="00017C32" w:rsidRDefault="0035531B" w:rsidP="0035531B">
      <w:pPr>
        <w:pStyle w:val="Nadpis1-1"/>
      </w:pPr>
      <w:bookmarkStart w:id="6" w:name="_Toc65229861"/>
      <w:r w:rsidRPr="00017C32">
        <w:t>IDENTIFIKAČNÍ ÚDAJE ZADAVATELE</w:t>
      </w:r>
      <w:bookmarkEnd w:id="6"/>
    </w:p>
    <w:p w14:paraId="0E9ED062" w14:textId="77777777" w:rsidR="0035531B" w:rsidRPr="00017C32" w:rsidRDefault="0035531B" w:rsidP="0035531B">
      <w:pPr>
        <w:pStyle w:val="Textbezslovn"/>
        <w:spacing w:after="0"/>
        <w:rPr>
          <w:rStyle w:val="Tun9b"/>
        </w:rPr>
      </w:pPr>
      <w:r w:rsidRPr="00017C32">
        <w:rPr>
          <w:rStyle w:val="Tun9b"/>
        </w:rPr>
        <w:t>Správa železni</w:t>
      </w:r>
      <w:r w:rsidR="00040961" w:rsidRPr="00017C32">
        <w:rPr>
          <w:rStyle w:val="Tun9b"/>
        </w:rPr>
        <w:t>c</w:t>
      </w:r>
      <w:r w:rsidRPr="00017C32">
        <w:rPr>
          <w:rStyle w:val="Tun9b"/>
        </w:rPr>
        <w:t>, státní organizace</w:t>
      </w:r>
    </w:p>
    <w:p w14:paraId="7DAD067B" w14:textId="77777777" w:rsidR="0035531B" w:rsidRPr="00017C32" w:rsidRDefault="0035531B" w:rsidP="0035531B">
      <w:pPr>
        <w:pStyle w:val="Textbezslovn"/>
        <w:spacing w:after="0"/>
      </w:pPr>
      <w:r w:rsidRPr="00017C32">
        <w:t>sídlo: Dlážděná 1003/7, Praha 1 Nové Město, PSČ 110 00</w:t>
      </w:r>
    </w:p>
    <w:p w14:paraId="71DE9670" w14:textId="77777777" w:rsidR="0035531B" w:rsidRPr="00017C32" w:rsidRDefault="0035531B" w:rsidP="0035531B">
      <w:pPr>
        <w:pStyle w:val="Textbezslovn"/>
        <w:spacing w:after="0"/>
      </w:pPr>
      <w:r w:rsidRPr="00017C32">
        <w:t>zapsaná</w:t>
      </w:r>
      <w:r w:rsidR="00092CC9" w:rsidRPr="00017C32">
        <w:t xml:space="preserve"> v </w:t>
      </w:r>
      <w:r w:rsidRPr="00017C32">
        <w:t>obchodní rejstříku vedeném Městským soudem</w:t>
      </w:r>
      <w:r w:rsidR="00092CC9" w:rsidRPr="00017C32">
        <w:t xml:space="preserve"> v </w:t>
      </w:r>
      <w:r w:rsidRPr="00017C32">
        <w:t>Praze, spisová značka</w:t>
      </w:r>
      <w:r w:rsidR="00845C50" w:rsidRPr="00017C32">
        <w:t xml:space="preserve"> </w:t>
      </w:r>
      <w:r w:rsidR="00744F6A" w:rsidRPr="00017C32">
        <w:t>A</w:t>
      </w:r>
      <w:r w:rsidRPr="00017C32">
        <w:t>48384</w:t>
      </w:r>
    </w:p>
    <w:p w14:paraId="033E4D56" w14:textId="77777777" w:rsidR="0035531B" w:rsidRPr="00017C32" w:rsidRDefault="0035531B" w:rsidP="0035531B">
      <w:pPr>
        <w:pStyle w:val="Textbezslovn"/>
        <w:spacing w:after="0"/>
      </w:pPr>
      <w:r w:rsidRPr="00017C32">
        <w:t>IČO: 70994234</w:t>
      </w:r>
    </w:p>
    <w:p w14:paraId="08299F75" w14:textId="77777777" w:rsidR="0035531B" w:rsidRPr="00017C32" w:rsidRDefault="0035531B" w:rsidP="0035531B">
      <w:pPr>
        <w:pStyle w:val="Textbezslovn"/>
        <w:spacing w:after="0"/>
      </w:pPr>
      <w:r w:rsidRPr="00017C32">
        <w:t>DIČ: CZ70994234</w:t>
      </w:r>
    </w:p>
    <w:p w14:paraId="3FD6FC5C" w14:textId="77777777" w:rsidR="0035531B" w:rsidRPr="00017C32" w:rsidRDefault="0035531B" w:rsidP="0035531B">
      <w:pPr>
        <w:pStyle w:val="Textbezslovn"/>
        <w:spacing w:after="0"/>
      </w:pPr>
      <w:r w:rsidRPr="00017C32">
        <w:t>Identifikátor datové schránky: uccchjm</w:t>
      </w:r>
    </w:p>
    <w:p w14:paraId="359C3060" w14:textId="77777777" w:rsidR="0035531B" w:rsidRPr="00017C32" w:rsidRDefault="0035531B" w:rsidP="00801B34">
      <w:pPr>
        <w:pStyle w:val="Textbezslovn"/>
        <w:spacing w:after="0"/>
        <w:ind w:left="2127" w:hanging="1390"/>
      </w:pPr>
      <w:r w:rsidRPr="00017C32">
        <w:lastRenderedPageBreak/>
        <w:t xml:space="preserve">zastoupená: </w:t>
      </w:r>
      <w:r w:rsidRPr="00017C32">
        <w:tab/>
        <w:t>Ing. Mojmírem Nejezchlebem, náměstkem generálního ředitele pro modernizaci dráhy, na základě pověření č. 2372 ze dne 26. 02. 2018.</w:t>
      </w:r>
      <w:r w:rsidRPr="00017C32">
        <w:tab/>
      </w:r>
      <w:r w:rsidRPr="00017C32">
        <w:tab/>
      </w:r>
    </w:p>
    <w:p w14:paraId="43F8B10F" w14:textId="77777777" w:rsidR="0035531B" w:rsidRPr="00017C32" w:rsidRDefault="0035531B" w:rsidP="0035531B">
      <w:pPr>
        <w:pStyle w:val="Nadpis1-1"/>
      </w:pPr>
      <w:bookmarkStart w:id="7" w:name="_Toc65229862"/>
      <w:r w:rsidRPr="00017C32">
        <w:t>KOMUNIKACE MEZI ZADAVATELEM</w:t>
      </w:r>
      <w:r w:rsidR="00845C50" w:rsidRPr="00017C32">
        <w:t xml:space="preserve"> a </w:t>
      </w:r>
      <w:r w:rsidRPr="00017C32">
        <w:t>DODAVATELEM</w:t>
      </w:r>
      <w:bookmarkEnd w:id="7"/>
      <w:r w:rsidRPr="00017C32">
        <w:t xml:space="preserve"> </w:t>
      </w:r>
    </w:p>
    <w:p w14:paraId="36AD72A7" w14:textId="77777777" w:rsidR="0035531B" w:rsidRPr="00017C32" w:rsidRDefault="0035531B" w:rsidP="001C027C">
      <w:pPr>
        <w:pStyle w:val="Text1-1"/>
      </w:pPr>
      <w:r w:rsidRPr="00017C32">
        <w:t>Veškerá písemná komunikace mezi zadavatelem</w:t>
      </w:r>
      <w:r w:rsidR="00845C50" w:rsidRPr="00017C32">
        <w:t xml:space="preserve"> a </w:t>
      </w:r>
      <w:r w:rsidRPr="00017C32">
        <w:t>dodavateli</w:t>
      </w:r>
      <w:r w:rsidR="00092CC9" w:rsidRPr="00017C32">
        <w:t xml:space="preserve"> v </w:t>
      </w:r>
      <w:r w:rsidRPr="00017C32">
        <w:t>zadávacím řízení musí</w:t>
      </w:r>
      <w:r w:rsidR="00092CC9" w:rsidRPr="00017C32">
        <w:t xml:space="preserve"> v </w:t>
      </w:r>
      <w:r w:rsidRPr="00017C32">
        <w:t>souladu</w:t>
      </w:r>
      <w:r w:rsidR="00845C50" w:rsidRPr="00017C32">
        <w:t xml:space="preserve"> s </w:t>
      </w:r>
      <w:r w:rsidRPr="00017C32">
        <w:t>§ 211 ZZVZ probíhat pouze elektronicky,</w:t>
      </w:r>
      <w:r w:rsidR="00845C50" w:rsidRPr="00017C32">
        <w:t xml:space="preserve"> s </w:t>
      </w:r>
      <w:r w:rsidRPr="00017C32">
        <w:t>výjimkou případů vymezených</w:t>
      </w:r>
      <w:r w:rsidR="00092CC9" w:rsidRPr="00017C32">
        <w:t xml:space="preserve"> v </w:t>
      </w:r>
      <w:r w:rsidRPr="00017C32">
        <w:t>ustanovení § 211 odst. 3 ZZVZ. Doručování písemností</w:t>
      </w:r>
      <w:r w:rsidR="00845C50" w:rsidRPr="00017C32">
        <w:t xml:space="preserve"> a </w:t>
      </w:r>
      <w:r w:rsidRPr="00017C32">
        <w:t>komunikace mezi zadavatelem</w:t>
      </w:r>
      <w:r w:rsidR="00845C50" w:rsidRPr="00017C32">
        <w:t xml:space="preserve"> a </w:t>
      </w:r>
      <w:r w:rsidRPr="00017C32">
        <w:t>dodavateli</w:t>
      </w:r>
      <w:r w:rsidR="00092CC9" w:rsidRPr="00017C32">
        <w:t xml:space="preserve"> v </w:t>
      </w:r>
      <w:r w:rsidRPr="00017C32">
        <w:t xml:space="preserve">zadávacím řízení bude ze strany zadavatele probíhat prostřednictvím elektronického nástroje E-ZAK (na adrese: </w:t>
      </w:r>
      <w:r w:rsidR="001C027C" w:rsidRPr="00017C32">
        <w:t>https://zakazky.spravazeleznic.cz/</w:t>
      </w:r>
      <w:r w:rsidRPr="00017C32">
        <w:t>), který je profilem zadavatele</w:t>
      </w:r>
      <w:r w:rsidR="00845C50" w:rsidRPr="00017C32">
        <w:t xml:space="preserve"> a </w:t>
      </w:r>
      <w:r w:rsidRPr="00017C32">
        <w:t>splňuje podmínky vyhlášky č. 260/2016 Sb.,</w:t>
      </w:r>
      <w:r w:rsidR="00092CC9" w:rsidRPr="00017C32">
        <w:t xml:space="preserve"> o </w:t>
      </w:r>
      <w:r w:rsidRPr="00017C32">
        <w:t>stanovení podrobnějších podmínek týkajících se elektronických nástrojů, elektronických úkonů při zadávání veřejných zakázek</w:t>
      </w:r>
      <w:r w:rsidR="00845C50" w:rsidRPr="00017C32">
        <w:t xml:space="preserve"> a </w:t>
      </w:r>
      <w:r w:rsidRPr="00017C32">
        <w:t>certifikátu shody. Na komunikaci ze strany dodavatele učiněnou elektronicky, avšak nikoliv prostřednictvím elektronického nástroje E-ZAK, bude zadavatel vždy odpovídat prostřednictvím elektronického nástroje.</w:t>
      </w:r>
    </w:p>
    <w:p w14:paraId="37144137" w14:textId="446CC42E" w:rsidR="00801B34" w:rsidRPr="00017C32" w:rsidRDefault="0035531B" w:rsidP="00801B34">
      <w:pPr>
        <w:pStyle w:val="Text1-1"/>
      </w:pPr>
      <w:r w:rsidRPr="00017C32">
        <w:t xml:space="preserve">Kontaktní osobou zadavatele pro zadávací řízení je: </w:t>
      </w:r>
      <w:r w:rsidR="00017C32" w:rsidRPr="00017C32">
        <w:t>Ing. Martin Kosmál</w:t>
      </w:r>
    </w:p>
    <w:p w14:paraId="1F16BEF0" w14:textId="747DE112" w:rsidR="00801B34" w:rsidRPr="00017C32" w:rsidRDefault="00017C32" w:rsidP="00801B34">
      <w:pPr>
        <w:pStyle w:val="Textbezslovn"/>
        <w:spacing w:after="0"/>
      </w:pPr>
      <w:r w:rsidRPr="00017C32">
        <w:t xml:space="preserve">telefon: </w:t>
      </w:r>
      <w:r w:rsidRPr="00017C32">
        <w:tab/>
        <w:t>+420 602 741 737</w:t>
      </w:r>
    </w:p>
    <w:p w14:paraId="46A7BC80" w14:textId="1EF06589" w:rsidR="00801B34" w:rsidRPr="00017C32" w:rsidRDefault="00017C32" w:rsidP="00801B34">
      <w:pPr>
        <w:pStyle w:val="Textbezslovn"/>
        <w:spacing w:after="0"/>
      </w:pPr>
      <w:r w:rsidRPr="00017C32">
        <w:t xml:space="preserve">e-mail: </w:t>
      </w:r>
      <w:r w:rsidRPr="00017C32">
        <w:tab/>
        <w:t>kosmal</w:t>
      </w:r>
      <w:r w:rsidR="00801B34" w:rsidRPr="00017C32">
        <w:t>@spravazeleznic.cz</w:t>
      </w:r>
    </w:p>
    <w:p w14:paraId="2BF766FF" w14:textId="77777777" w:rsidR="00801B34" w:rsidRPr="00017C32" w:rsidRDefault="00801B34" w:rsidP="00801B34">
      <w:pPr>
        <w:pStyle w:val="Zkladntext"/>
        <w:spacing w:after="0" w:line="240" w:lineRule="auto"/>
        <w:ind w:left="709"/>
        <w:jc w:val="both"/>
      </w:pPr>
      <w:r w:rsidRPr="00017C32">
        <w:t xml:space="preserve">adresa: </w:t>
      </w:r>
      <w:r w:rsidRPr="00017C32">
        <w:tab/>
        <w:t>Správa železnic, státní organizace</w:t>
      </w:r>
    </w:p>
    <w:p w14:paraId="4D371F13" w14:textId="77777777" w:rsidR="00801B34" w:rsidRPr="00017C32" w:rsidRDefault="00801B34" w:rsidP="00801B34">
      <w:pPr>
        <w:pStyle w:val="Zkladntext"/>
        <w:spacing w:after="0" w:line="240" w:lineRule="auto"/>
        <w:ind w:left="1418"/>
        <w:jc w:val="both"/>
      </w:pPr>
      <w:r w:rsidRPr="00017C32">
        <w:tab/>
        <w:t>Stavební správa západ</w:t>
      </w:r>
    </w:p>
    <w:p w14:paraId="56AFFEF5" w14:textId="77777777" w:rsidR="00801B34" w:rsidRPr="00017C32" w:rsidRDefault="00801B34" w:rsidP="00801B34">
      <w:pPr>
        <w:pStyle w:val="Zkladntext"/>
        <w:spacing w:after="0" w:line="240" w:lineRule="auto"/>
        <w:ind w:left="1418"/>
        <w:jc w:val="both"/>
      </w:pPr>
      <w:r w:rsidRPr="00017C32">
        <w:tab/>
        <w:t>Sokolovská 1955/278</w:t>
      </w:r>
    </w:p>
    <w:p w14:paraId="38D4DBCA" w14:textId="77777777" w:rsidR="0035531B" w:rsidRPr="00017C32" w:rsidRDefault="00801B34" w:rsidP="00801B34">
      <w:pPr>
        <w:pStyle w:val="Text1-1"/>
        <w:numPr>
          <w:ilvl w:val="0"/>
          <w:numId w:val="0"/>
        </w:numPr>
        <w:ind w:left="1446" w:firstLine="681"/>
      </w:pPr>
      <w:r w:rsidRPr="00017C32">
        <w:t>190 00 Praha 9</w:t>
      </w:r>
    </w:p>
    <w:p w14:paraId="5900A59B" w14:textId="77777777" w:rsidR="0035531B" w:rsidRPr="00017C32" w:rsidRDefault="0035531B" w:rsidP="0035531B">
      <w:pPr>
        <w:pStyle w:val="Nadpis1-1"/>
      </w:pPr>
      <w:bookmarkStart w:id="8" w:name="_Toc65229863"/>
      <w:r w:rsidRPr="00017C32">
        <w:t>ÚČEL</w:t>
      </w:r>
      <w:r w:rsidR="00845C50" w:rsidRPr="00017C32">
        <w:t xml:space="preserve"> a </w:t>
      </w:r>
      <w:r w:rsidRPr="00017C32">
        <w:t>PŘEDMĚT PLNĚNÍ VEŘEJNÉ ZAKÁZKY</w:t>
      </w:r>
      <w:bookmarkEnd w:id="8"/>
    </w:p>
    <w:p w14:paraId="08DE0141" w14:textId="77777777" w:rsidR="0035531B" w:rsidRPr="00017C32" w:rsidRDefault="0035531B" w:rsidP="0035531B">
      <w:pPr>
        <w:pStyle w:val="Text1-1"/>
      </w:pPr>
      <w:r w:rsidRPr="00017C32">
        <w:t>Účel veřejné zakázky</w:t>
      </w:r>
    </w:p>
    <w:p w14:paraId="6D06BB00" w14:textId="3F407BB3" w:rsidR="00977546" w:rsidRPr="005F443D" w:rsidRDefault="00017C32" w:rsidP="00977546">
      <w:pPr>
        <w:pStyle w:val="Textbezslovn"/>
      </w:pPr>
      <w:r>
        <w:t>Účelem veřejné zakázky</w:t>
      </w:r>
      <w:r w:rsidRPr="00FD501F">
        <w:t xml:space="preserve"> „</w:t>
      </w:r>
      <w:r w:rsidRPr="003C0C51">
        <w:rPr>
          <w:rStyle w:val="Tun"/>
        </w:rPr>
        <w:t>Novostavba trati Praha-Ruzyně (mimo) - Praha-Letiště Václava Havla (mimo)</w:t>
      </w:r>
      <w:r>
        <w:rPr>
          <w:rStyle w:val="Tun"/>
        </w:rPr>
        <w:t xml:space="preserve">“ </w:t>
      </w:r>
      <w:r>
        <w:rPr>
          <w:rStyle w:val="Tun"/>
          <w:b w:val="0"/>
        </w:rPr>
        <w:t xml:space="preserve">je </w:t>
      </w:r>
      <w:r w:rsidR="005F443D" w:rsidRPr="005F443D">
        <w:rPr>
          <w:rStyle w:val="Tun"/>
          <w:b w:val="0"/>
        </w:rPr>
        <w:t>novo</w:t>
      </w:r>
      <w:r w:rsidR="00977546" w:rsidRPr="005F443D">
        <w:t xml:space="preserve">stavba železniční trati (s novým dopravním terminálem Dlouhá Míle), která bude v budoucnu součástí souboru staveb železničního spojení Prahy, Letiště Václava Havla a Kladna. </w:t>
      </w:r>
    </w:p>
    <w:p w14:paraId="65002365" w14:textId="77777777" w:rsidR="0035531B" w:rsidRPr="00017C32" w:rsidRDefault="0035531B" w:rsidP="0035531B">
      <w:pPr>
        <w:pStyle w:val="Text1-1"/>
      </w:pPr>
      <w:r w:rsidRPr="00017C32">
        <w:t>Předmět plnění veřejné zakázky</w:t>
      </w:r>
    </w:p>
    <w:p w14:paraId="515ABACC" w14:textId="1E8830BF" w:rsidR="00652EFD" w:rsidRPr="00017C32" w:rsidRDefault="00017C32" w:rsidP="00652EFD">
      <w:pPr>
        <w:pStyle w:val="Text1-1"/>
        <w:numPr>
          <w:ilvl w:val="0"/>
          <w:numId w:val="0"/>
        </w:numPr>
        <w:ind w:left="737"/>
      </w:pPr>
      <w:r w:rsidRPr="00017C32">
        <w:t>Předmětem plnění veřejné zakázky „Novostavba trati Praha-Ruzyně (mimo) - Praha-Letiště Václava Havla (mimo)“ je zhotovení projektové dokumentace pro stavební povolení, zhotovení projektové dokumentace pro provádění stavby, zajištění výkonu autorského dozoru při zhotovení stavby a činnost koordinátora BOZP při práci na staveništi ve fázi přípravy včetně zpracování plánu BOZP na staveništi a manuálu údržby.</w:t>
      </w:r>
      <w:r w:rsidR="003F513B">
        <w:t xml:space="preserve"> </w:t>
      </w:r>
      <w:r w:rsidR="003F513B" w:rsidRPr="000143BA">
        <w:t>Dílo bude zpracováno v režimu BIM a p</w:t>
      </w:r>
      <w:r w:rsidR="006D5604" w:rsidRPr="000143BA">
        <w:t xml:space="preserve">ředmětem </w:t>
      </w:r>
      <w:r w:rsidR="006D5604" w:rsidRPr="00017C32">
        <w:t>díla je tak vytvoření Informačního modelu BIM v rozsahu stanovených BIM cílů uvedených v Příloze č.</w:t>
      </w:r>
      <w:r w:rsidR="00F1277A" w:rsidRPr="00017C32">
        <w:t xml:space="preserve"> </w:t>
      </w:r>
      <w:r w:rsidR="006D5604" w:rsidRPr="00017C32">
        <w:t xml:space="preserve">11 </w:t>
      </w:r>
      <w:r w:rsidR="00F1277A" w:rsidRPr="00017C32">
        <w:t xml:space="preserve">Smlouvy o dílo </w:t>
      </w:r>
      <w:r w:rsidR="006D5604" w:rsidRPr="00017C32">
        <w:t>– BIM Protokol.</w:t>
      </w:r>
    </w:p>
    <w:p w14:paraId="20BD0D89" w14:textId="2CC65D0A" w:rsidR="00652EFD" w:rsidRPr="00017C32" w:rsidRDefault="00652EFD" w:rsidP="00652EFD">
      <w:pPr>
        <w:pStyle w:val="Text1-1"/>
        <w:numPr>
          <w:ilvl w:val="0"/>
          <w:numId w:val="0"/>
        </w:numPr>
        <w:ind w:left="737"/>
      </w:pPr>
      <w:r w:rsidRPr="00017C32">
        <w:t>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r w:rsidR="000F7C7E">
        <w:t xml:space="preserve"> </w:t>
      </w:r>
    </w:p>
    <w:p w14:paraId="0FBD0A0D" w14:textId="77777777" w:rsidR="00652EFD" w:rsidRPr="00017C32" w:rsidRDefault="00652EFD" w:rsidP="00652EFD">
      <w:pPr>
        <w:pStyle w:val="Text1-1"/>
        <w:numPr>
          <w:ilvl w:val="0"/>
          <w:numId w:val="0"/>
        </w:numPr>
        <w:ind w:left="737"/>
      </w:pPr>
      <w:r w:rsidRPr="00017C32">
        <w:t xml:space="preserve">Součástí díla je rovněž zejména:  </w:t>
      </w:r>
    </w:p>
    <w:p w14:paraId="623760EC" w14:textId="77777777" w:rsidR="00652EFD" w:rsidRPr="00017C32" w:rsidRDefault="00652EFD" w:rsidP="00210AB8">
      <w:pPr>
        <w:pStyle w:val="Text1-1"/>
        <w:numPr>
          <w:ilvl w:val="0"/>
          <w:numId w:val="40"/>
        </w:numPr>
      </w:pPr>
      <w:r w:rsidRPr="00017C32">
        <w:t>zpracování vyplněné žádosti o stavební povolení, včetně všech vyžadovaných podkladů a příloh;</w:t>
      </w:r>
    </w:p>
    <w:p w14:paraId="018E3387" w14:textId="70609E6D" w:rsidR="00652EFD" w:rsidRPr="00017C32" w:rsidRDefault="00652EFD" w:rsidP="00210AB8">
      <w:pPr>
        <w:pStyle w:val="Text1-1"/>
        <w:numPr>
          <w:ilvl w:val="0"/>
          <w:numId w:val="40"/>
        </w:numPr>
      </w:pPr>
      <w:r w:rsidRPr="00017C32">
        <w:t>zpracování žádosti o podporu z prostředků Evropských strukturálních a investičních fondů;</w:t>
      </w:r>
    </w:p>
    <w:p w14:paraId="475B63D6" w14:textId="77777777" w:rsidR="00652EFD" w:rsidRPr="00017C32" w:rsidRDefault="00652EFD" w:rsidP="00210AB8">
      <w:pPr>
        <w:pStyle w:val="Text1-1"/>
        <w:numPr>
          <w:ilvl w:val="0"/>
          <w:numId w:val="40"/>
        </w:numPr>
      </w:pPr>
      <w:r w:rsidRPr="00017C32">
        <w:lastRenderedPageBreak/>
        <w:t>zpracování podkladů pro zadávací řízení na realizaci stavby v potřebném množství a podobě (zvláštní technické podmínky a soupis prací dle vyhl. č. 169/2016 Sb., v platném znění);</w:t>
      </w:r>
    </w:p>
    <w:p w14:paraId="1811DF83" w14:textId="7DF1904F" w:rsidR="00652EFD" w:rsidRPr="00017C32" w:rsidRDefault="00652EFD" w:rsidP="00210AB8">
      <w:pPr>
        <w:pStyle w:val="Text1-1"/>
        <w:numPr>
          <w:ilvl w:val="0"/>
          <w:numId w:val="40"/>
        </w:numPr>
      </w:pPr>
      <w:r w:rsidRPr="00017C32">
        <w:t>zajištění vydání certifikátů o shodě vydávaných notifikovanou osobou v souladu s</w:t>
      </w:r>
      <w:r w:rsidR="00EB138E" w:rsidRPr="00017C32">
        <w:t> </w:t>
      </w:r>
      <w:r w:rsidRPr="00017C32">
        <w:t>platnými</w:t>
      </w:r>
      <w:r w:rsidR="00EB138E" w:rsidRPr="00017C32">
        <w:t xml:space="preserve"> </w:t>
      </w:r>
      <w:r w:rsidRPr="00017C32">
        <w:t>směrnicemi Evropského parlamentu a Rady o interoperabilitě konvenčního železničního systému.</w:t>
      </w:r>
    </w:p>
    <w:p w14:paraId="373A1405" w14:textId="1D63E4DA" w:rsidR="00045352" w:rsidRPr="00017C32" w:rsidRDefault="00045352" w:rsidP="00210AB8">
      <w:pPr>
        <w:pStyle w:val="Text1-1"/>
        <w:numPr>
          <w:ilvl w:val="0"/>
          <w:numId w:val="40"/>
        </w:numPr>
      </w:pPr>
      <w:r w:rsidRPr="00017C32">
        <w:rPr>
          <w:rFonts w:cs="Arial"/>
        </w:rPr>
        <w:t>vyhodnocení požadavků a podkladů pro vypracování Informačního modelu celé stavby, dle požadavku BIM Protokolu včetně jeho příloh.</w:t>
      </w:r>
    </w:p>
    <w:p w14:paraId="00B87092" w14:textId="77777777" w:rsidR="00652EFD" w:rsidRPr="00017C32" w:rsidRDefault="00652EFD" w:rsidP="00652EFD">
      <w:pPr>
        <w:pStyle w:val="Text1-1"/>
        <w:numPr>
          <w:ilvl w:val="0"/>
          <w:numId w:val="0"/>
        </w:numPr>
        <w:ind w:left="737"/>
      </w:pPr>
      <w:r w:rsidRPr="00017C32">
        <w:t>Bližší specifikace předmětu plnění veřejné zakázky je upravena v dalších částech zadávací dokumentace.</w:t>
      </w:r>
    </w:p>
    <w:p w14:paraId="3EC34B8F" w14:textId="77777777" w:rsidR="00652EFD" w:rsidRPr="00017C32" w:rsidRDefault="00652EFD" w:rsidP="00652EFD">
      <w:pPr>
        <w:pStyle w:val="Text1-1"/>
      </w:pPr>
      <w:r w:rsidRPr="00017C32">
        <w:t>Klasifikace předmětu veřejné zakázky</w:t>
      </w:r>
    </w:p>
    <w:p w14:paraId="65368178" w14:textId="77777777" w:rsidR="00652EFD" w:rsidRPr="00017C32" w:rsidRDefault="00652EFD" w:rsidP="00652EFD">
      <w:pPr>
        <w:pStyle w:val="Text1-1"/>
        <w:numPr>
          <w:ilvl w:val="0"/>
          <w:numId w:val="0"/>
        </w:numPr>
        <w:spacing w:after="0"/>
        <w:ind w:left="737"/>
      </w:pPr>
      <w:r w:rsidRPr="00017C32">
        <w:t>kód CPV 71322000-1 Technické projekty pro provádění stavebně inženýrských prací</w:t>
      </w:r>
    </w:p>
    <w:p w14:paraId="7711B9B3" w14:textId="77777777" w:rsidR="00652EFD" w:rsidRPr="00017C32" w:rsidRDefault="00652EFD" w:rsidP="00652EFD">
      <w:pPr>
        <w:pStyle w:val="Text1-1"/>
        <w:numPr>
          <w:ilvl w:val="0"/>
          <w:numId w:val="0"/>
        </w:numPr>
        <w:spacing w:after="0"/>
        <w:ind w:left="737"/>
      </w:pPr>
      <w:r w:rsidRPr="00017C32">
        <w:t>kód CPV 71311230-2 Železniční stavitelství</w:t>
      </w:r>
    </w:p>
    <w:p w14:paraId="7E0DF173" w14:textId="77777777" w:rsidR="00652EFD" w:rsidRPr="00017C32" w:rsidRDefault="00652EFD" w:rsidP="00652EFD">
      <w:pPr>
        <w:pStyle w:val="Text1-1"/>
        <w:numPr>
          <w:ilvl w:val="0"/>
          <w:numId w:val="0"/>
        </w:numPr>
        <w:spacing w:after="0"/>
        <w:ind w:left="737"/>
      </w:pPr>
      <w:r w:rsidRPr="00017C32">
        <w:t>kód CPV 71317210-8 Poradenství v oblasti bezpečnosti a zdraví</w:t>
      </w:r>
    </w:p>
    <w:p w14:paraId="77F4B87E" w14:textId="77777777" w:rsidR="00652EFD" w:rsidRPr="00017C32" w:rsidRDefault="00652EFD" w:rsidP="00652EFD">
      <w:pPr>
        <w:pStyle w:val="Text1-1"/>
        <w:numPr>
          <w:ilvl w:val="0"/>
          <w:numId w:val="0"/>
        </w:numPr>
        <w:spacing w:after="0"/>
        <w:ind w:left="737"/>
      </w:pPr>
      <w:r w:rsidRPr="00017C32">
        <w:t>kód CPV 71248000-8 Dohled nad projektem a dokumentací</w:t>
      </w:r>
    </w:p>
    <w:p w14:paraId="0256B363" w14:textId="77777777" w:rsidR="00652EFD" w:rsidRPr="00017C32" w:rsidRDefault="00652EFD" w:rsidP="00652EFD">
      <w:pPr>
        <w:pStyle w:val="Text1-1"/>
        <w:numPr>
          <w:ilvl w:val="0"/>
          <w:numId w:val="0"/>
        </w:numPr>
        <w:ind w:left="737"/>
      </w:pPr>
      <w:r w:rsidRPr="00017C32">
        <w:t>kód CPV 71313400-9 Posouzení vlivu stavby na životní prostředí</w:t>
      </w:r>
    </w:p>
    <w:p w14:paraId="532C88F2" w14:textId="77777777" w:rsidR="0035531B" w:rsidRPr="00017C32" w:rsidRDefault="00652EFD" w:rsidP="00652EFD">
      <w:pPr>
        <w:pStyle w:val="Text1-1"/>
      </w:pPr>
      <w:r w:rsidRPr="00017C32">
        <w:t>Doba plnění veřejné zakázky je podrobně uvedena ve Smlouvě o dílo na plnění veřejné zakázky (v Příloze č. 5 s názvem Harmonogram plnění), jejíž závazný vzor tvoří Díl 2 zadávací dokumentace.</w:t>
      </w:r>
    </w:p>
    <w:p w14:paraId="6E8E9DA8" w14:textId="77777777" w:rsidR="0035531B" w:rsidRPr="00017C32" w:rsidRDefault="0035531B" w:rsidP="006F6B09">
      <w:pPr>
        <w:pStyle w:val="Nadpis1-1"/>
      </w:pPr>
      <w:bookmarkStart w:id="9" w:name="_Toc65229864"/>
      <w:r w:rsidRPr="00017C32">
        <w:t>ZDROJE FINANCOVÁNÍ</w:t>
      </w:r>
      <w:r w:rsidR="00845C50" w:rsidRPr="00017C32">
        <w:t xml:space="preserve"> a </w:t>
      </w:r>
      <w:r w:rsidRPr="00017C32">
        <w:t>PŘEDPOKLÁDANÁ HODNOTA VEŘEJNÉ ZAKÁZKY</w:t>
      </w:r>
      <w:bookmarkEnd w:id="9"/>
    </w:p>
    <w:p w14:paraId="70431C88" w14:textId="77777777" w:rsidR="0035531B" w:rsidRPr="00017C32" w:rsidRDefault="001C65E9" w:rsidP="0035531B">
      <w:pPr>
        <w:pStyle w:val="Text1-1"/>
      </w:pPr>
      <w:r w:rsidRPr="00017C32">
        <w:t>U této veřejné zakázky se předpokládá, že bude financována z prostředků České republiky - Státního fondu dopravní infrastruktury</w:t>
      </w:r>
      <w:r w:rsidR="0035531B" w:rsidRPr="00017C32">
        <w:t>.</w:t>
      </w:r>
    </w:p>
    <w:p w14:paraId="59AA79D4" w14:textId="77777777" w:rsidR="0035531B" w:rsidRPr="00017C32" w:rsidRDefault="0035531B" w:rsidP="0035531B">
      <w:pPr>
        <w:pStyle w:val="Text1-1"/>
      </w:pPr>
      <w:r w:rsidRPr="00017C32">
        <w:t>Konečným příjemcem prostředků ze zdrojů uvedených</w:t>
      </w:r>
      <w:r w:rsidR="00092CC9" w:rsidRPr="00017C32">
        <w:t xml:space="preserve"> v </w:t>
      </w:r>
      <w:r w:rsidRPr="00017C32">
        <w:t>článku 5.1 těchto Pokynů je Správa železni</w:t>
      </w:r>
      <w:r w:rsidR="00040961" w:rsidRPr="00017C32">
        <w:t>c</w:t>
      </w:r>
      <w:r w:rsidRPr="00017C32">
        <w:t>, státní organizace, se sídlem Praha 1, Nové Město, Dlážděná 1003/7, PSČ 110 00 (zadavatel).</w:t>
      </w:r>
    </w:p>
    <w:p w14:paraId="7C108D8F" w14:textId="1803087A" w:rsidR="0035531B" w:rsidRPr="00017C32" w:rsidRDefault="0035531B" w:rsidP="0035531B">
      <w:pPr>
        <w:pStyle w:val="Text1-1"/>
      </w:pPr>
      <w:r w:rsidRPr="00017C32">
        <w:t xml:space="preserve">Předpokládaná hodnota veřejné zakázky činí </w:t>
      </w:r>
      <w:r w:rsidR="00017C32" w:rsidRPr="00017C32">
        <w:rPr>
          <w:b/>
        </w:rPr>
        <w:t>11</w:t>
      </w:r>
      <w:r w:rsidR="0011412C">
        <w:rPr>
          <w:b/>
        </w:rPr>
        <w:t>8 885 971</w:t>
      </w:r>
      <w:r w:rsidR="003A5D2A" w:rsidRPr="00017C32">
        <w:rPr>
          <w:b/>
        </w:rPr>
        <w:t>,-</w:t>
      </w:r>
      <w:r w:rsidRPr="00017C32">
        <w:t xml:space="preserve"> </w:t>
      </w:r>
      <w:r w:rsidRPr="00017C32">
        <w:rPr>
          <w:b/>
        </w:rPr>
        <w:t>Kč</w:t>
      </w:r>
      <w:r w:rsidRPr="00017C32">
        <w:t xml:space="preserve"> (bez DPH).</w:t>
      </w:r>
    </w:p>
    <w:p w14:paraId="22139519" w14:textId="77777777" w:rsidR="0035531B" w:rsidRPr="003736AD" w:rsidRDefault="0035531B" w:rsidP="006F6B09">
      <w:pPr>
        <w:pStyle w:val="Nadpis1-1"/>
      </w:pPr>
      <w:bookmarkStart w:id="10" w:name="_Toc65229865"/>
      <w:r w:rsidRPr="003736AD">
        <w:t>OBSAH ZADÁVACÍ DOKUMENTACE</w:t>
      </w:r>
      <w:bookmarkEnd w:id="10"/>
      <w:r w:rsidRPr="003736AD">
        <w:t xml:space="preserve"> </w:t>
      </w:r>
    </w:p>
    <w:p w14:paraId="644B9428" w14:textId="77777777" w:rsidR="00ED116C" w:rsidRPr="003736AD" w:rsidRDefault="00ED116C" w:rsidP="00ED116C">
      <w:pPr>
        <w:pStyle w:val="Text1-1"/>
      </w:pPr>
      <w:r w:rsidRPr="003736AD">
        <w:t>Zadávací dokumentaci tvoří následující dokumenty obsahující zadávací podmínky, zpřístupňované dodavatelům ode dne uveřejnění oznámení o zahájení zadávacího řízení – veřejné služby:</w:t>
      </w:r>
    </w:p>
    <w:p w14:paraId="427FA596" w14:textId="77777777" w:rsidR="00ED116C" w:rsidRPr="003736AD" w:rsidRDefault="00ED116C" w:rsidP="00ED116C">
      <w:pPr>
        <w:pStyle w:val="Textbezslovn"/>
        <w:tabs>
          <w:tab w:val="left" w:pos="1701"/>
        </w:tabs>
        <w:ind w:left="1701" w:hanging="964"/>
        <w:rPr>
          <w:b/>
        </w:rPr>
      </w:pPr>
      <w:r w:rsidRPr="003736AD">
        <w:rPr>
          <w:b/>
        </w:rPr>
        <w:t>DÍL 1</w:t>
      </w:r>
      <w:r w:rsidRPr="003736AD">
        <w:rPr>
          <w:b/>
        </w:rPr>
        <w:tab/>
        <w:t>POŽADAVKY A PODMÍNKY PRO ZPRACOVÁNÍ NABÍDKY</w:t>
      </w:r>
    </w:p>
    <w:p w14:paraId="36004A47" w14:textId="77777777" w:rsidR="00ED116C" w:rsidRPr="003736AD" w:rsidRDefault="00ED116C" w:rsidP="00ED116C">
      <w:pPr>
        <w:pStyle w:val="Textbezslovn"/>
        <w:tabs>
          <w:tab w:val="left" w:pos="1701"/>
        </w:tabs>
        <w:spacing w:after="0"/>
        <w:ind w:left="1701" w:hanging="964"/>
      </w:pPr>
      <w:r w:rsidRPr="003736AD">
        <w:t>Část 1</w:t>
      </w:r>
      <w:r w:rsidRPr="003736AD">
        <w:tab/>
        <w:t>Oznámení o zahájení zadávacího řízení – veřejné služby</w:t>
      </w:r>
    </w:p>
    <w:p w14:paraId="442E5704" w14:textId="77777777" w:rsidR="00ED116C" w:rsidRPr="003736AD" w:rsidRDefault="00ED116C" w:rsidP="00ED116C">
      <w:pPr>
        <w:pStyle w:val="Textbezslovn"/>
        <w:tabs>
          <w:tab w:val="left" w:pos="1701"/>
        </w:tabs>
        <w:ind w:left="1701" w:hanging="964"/>
      </w:pPr>
      <w:r w:rsidRPr="003736AD">
        <w:t>Část 2</w:t>
      </w:r>
      <w:r w:rsidRPr="003736AD">
        <w:tab/>
        <w:t>Pokyny pro dodavatele</w:t>
      </w:r>
    </w:p>
    <w:p w14:paraId="40CD0A65" w14:textId="77777777" w:rsidR="00ED116C" w:rsidRPr="003736AD" w:rsidRDefault="00ED116C" w:rsidP="00ED116C">
      <w:pPr>
        <w:pStyle w:val="Textbezslovn"/>
        <w:tabs>
          <w:tab w:val="left" w:pos="1701"/>
        </w:tabs>
        <w:ind w:left="1701" w:hanging="964"/>
        <w:rPr>
          <w:b/>
        </w:rPr>
      </w:pPr>
      <w:r w:rsidRPr="003736AD">
        <w:rPr>
          <w:b/>
        </w:rPr>
        <w:t>DÍL 2</w:t>
      </w:r>
      <w:r w:rsidRPr="003736AD">
        <w:rPr>
          <w:b/>
        </w:rPr>
        <w:tab/>
        <w:t>SMLOUVA O DÍLO</w:t>
      </w:r>
    </w:p>
    <w:p w14:paraId="1514ABA5" w14:textId="77777777" w:rsidR="00ED116C" w:rsidRPr="003736AD" w:rsidRDefault="00ED116C" w:rsidP="00ED116C">
      <w:pPr>
        <w:pStyle w:val="Textbezslovn"/>
        <w:tabs>
          <w:tab w:val="left" w:pos="1701"/>
        </w:tabs>
        <w:spacing w:after="0"/>
        <w:ind w:left="1701" w:hanging="964"/>
      </w:pPr>
      <w:r w:rsidRPr="003736AD">
        <w:t>Část 1</w:t>
      </w:r>
      <w:r w:rsidRPr="003736AD">
        <w:tab/>
        <w:t xml:space="preserve">Smlouva o dílo včetně příloh </w:t>
      </w:r>
    </w:p>
    <w:p w14:paraId="5509A272" w14:textId="77777777" w:rsidR="00ED116C" w:rsidRPr="003736AD" w:rsidRDefault="00ED116C" w:rsidP="00ED116C">
      <w:pPr>
        <w:pStyle w:val="Text1-1"/>
        <w:numPr>
          <w:ilvl w:val="0"/>
          <w:numId w:val="0"/>
        </w:numPr>
        <w:spacing w:after="0"/>
        <w:ind w:left="737"/>
      </w:pPr>
      <w:r w:rsidRPr="003736AD">
        <w:t>Samostatně uveřejňované přílohy:</w:t>
      </w:r>
    </w:p>
    <w:p w14:paraId="6DA9D085" w14:textId="77777777" w:rsidR="00ED116C" w:rsidRPr="003736AD" w:rsidRDefault="00ED116C" w:rsidP="00ED116C">
      <w:pPr>
        <w:pStyle w:val="Textbezslovn"/>
        <w:tabs>
          <w:tab w:val="left" w:pos="1701"/>
        </w:tabs>
        <w:spacing w:after="0"/>
        <w:ind w:left="1701" w:hanging="964"/>
      </w:pPr>
      <w:r w:rsidRPr="003736AD">
        <w:t>Část 2</w:t>
      </w:r>
      <w:r w:rsidRPr="003736AD">
        <w:tab/>
        <w:t>Obchodní podmínky</w:t>
      </w:r>
    </w:p>
    <w:p w14:paraId="26B167BE" w14:textId="77777777" w:rsidR="00ED116C" w:rsidRPr="003736AD" w:rsidRDefault="00ED116C" w:rsidP="00ED116C">
      <w:pPr>
        <w:pStyle w:val="Textbezslovn"/>
        <w:tabs>
          <w:tab w:val="left" w:pos="1701"/>
        </w:tabs>
        <w:spacing w:after="0"/>
        <w:ind w:left="1701" w:hanging="964"/>
      </w:pPr>
      <w:r w:rsidRPr="003736AD">
        <w:t>Část 3</w:t>
      </w:r>
      <w:r w:rsidRPr="003736AD">
        <w:tab/>
        <w:t>Technické kvalitativní podmínky staveb státních drah</w:t>
      </w:r>
      <w:r w:rsidRPr="003736AD">
        <w:tab/>
      </w:r>
    </w:p>
    <w:p w14:paraId="7EE5AD60" w14:textId="77777777" w:rsidR="00ED116C" w:rsidRPr="003736AD" w:rsidRDefault="00ED116C" w:rsidP="00ED116C">
      <w:pPr>
        <w:pStyle w:val="Textbezslovn"/>
        <w:tabs>
          <w:tab w:val="left" w:pos="1701"/>
        </w:tabs>
        <w:spacing w:after="0"/>
        <w:ind w:left="1701" w:hanging="964"/>
      </w:pPr>
      <w:r w:rsidRPr="003736AD">
        <w:t>Část 4</w:t>
      </w:r>
      <w:r w:rsidRPr="003736AD">
        <w:tab/>
        <w:t>Všeobecné technické podmínky</w:t>
      </w:r>
      <w:r w:rsidR="0035161D" w:rsidRPr="003736AD">
        <w:t xml:space="preserve"> </w:t>
      </w:r>
    </w:p>
    <w:p w14:paraId="5FCF8119" w14:textId="77777777" w:rsidR="00045352" w:rsidRPr="003736AD" w:rsidRDefault="00ED116C" w:rsidP="00045352">
      <w:pPr>
        <w:pStyle w:val="Textbezslovn"/>
        <w:tabs>
          <w:tab w:val="left" w:pos="1701"/>
        </w:tabs>
        <w:spacing w:after="0"/>
        <w:ind w:left="1701" w:hanging="964"/>
      </w:pPr>
      <w:r w:rsidRPr="003736AD">
        <w:t>Část 5</w:t>
      </w:r>
      <w:r w:rsidRPr="003736AD">
        <w:tab/>
        <w:t xml:space="preserve">Zvláštní technické podmínky </w:t>
      </w:r>
    </w:p>
    <w:p w14:paraId="4C393569" w14:textId="2B939FB6" w:rsidR="00ED116C" w:rsidRPr="003736AD" w:rsidRDefault="00045352" w:rsidP="00045352">
      <w:pPr>
        <w:pStyle w:val="Textbezslovn"/>
        <w:tabs>
          <w:tab w:val="left" w:pos="1701"/>
        </w:tabs>
        <w:ind w:left="1701" w:hanging="964"/>
      </w:pPr>
      <w:r w:rsidRPr="003736AD">
        <w:t>Část 6</w:t>
      </w:r>
      <w:r w:rsidR="00ED116C" w:rsidRPr="003736AD">
        <w:tab/>
      </w:r>
      <w:r w:rsidRPr="003736AD">
        <w:t>BIM protokol včetně příloh</w:t>
      </w:r>
    </w:p>
    <w:p w14:paraId="49C2C899" w14:textId="77777777" w:rsidR="00ED116C" w:rsidRPr="003736AD" w:rsidRDefault="00ED116C" w:rsidP="00ED116C">
      <w:pPr>
        <w:pStyle w:val="Textbezslovn"/>
        <w:tabs>
          <w:tab w:val="left" w:pos="1701"/>
        </w:tabs>
        <w:ind w:left="1701" w:hanging="964"/>
        <w:rPr>
          <w:b/>
        </w:rPr>
      </w:pPr>
      <w:r w:rsidRPr="003736AD">
        <w:rPr>
          <w:b/>
        </w:rPr>
        <w:t>DÍL 3</w:t>
      </w:r>
      <w:r w:rsidRPr="003736AD">
        <w:rPr>
          <w:b/>
        </w:rPr>
        <w:tab/>
        <w:t>VÝCHOZÍ A SOUVISEJÍCÍ PODKLADY PŘEDÁVANÉ ZADAVATELEM</w:t>
      </w:r>
    </w:p>
    <w:p w14:paraId="50966C0C" w14:textId="77777777" w:rsidR="00ED116C" w:rsidRPr="003736AD" w:rsidRDefault="00ED116C" w:rsidP="00ED116C">
      <w:pPr>
        <w:pStyle w:val="Textbezslovn"/>
        <w:tabs>
          <w:tab w:val="left" w:pos="1701"/>
        </w:tabs>
        <w:spacing w:after="0"/>
        <w:ind w:left="1701" w:hanging="964"/>
      </w:pPr>
      <w:r w:rsidRPr="003736AD">
        <w:t>Část 1</w:t>
      </w:r>
      <w:r w:rsidRPr="003736AD">
        <w:tab/>
        <w:t>Dokumentace pro územní řízení</w:t>
      </w:r>
    </w:p>
    <w:p w14:paraId="07682798" w14:textId="77777777" w:rsidR="00CA7DD5" w:rsidRPr="00017C32" w:rsidRDefault="00CA7DD5" w:rsidP="00ED116C">
      <w:pPr>
        <w:pStyle w:val="Textbezslovn"/>
        <w:tabs>
          <w:tab w:val="left" w:pos="1701"/>
        </w:tabs>
        <w:spacing w:after="0"/>
        <w:ind w:left="1701" w:hanging="964"/>
        <w:rPr>
          <w:color w:val="FF0000"/>
        </w:rPr>
      </w:pPr>
    </w:p>
    <w:p w14:paraId="41C3AF96" w14:textId="7E143A6F" w:rsidR="005A3D2F" w:rsidRPr="003F513B" w:rsidRDefault="0035531B" w:rsidP="00845C50">
      <w:pPr>
        <w:pStyle w:val="Text1-1"/>
        <w:spacing w:after="0"/>
        <w:rPr>
          <w:rStyle w:val="Hypertextovodkaz"/>
          <w:noProof w:val="0"/>
          <w:color w:val="auto"/>
          <w:u w:val="none"/>
        </w:rPr>
      </w:pPr>
      <w:r w:rsidRPr="003736AD">
        <w:t>Zadávací dokumentace je přístupná na profilu zadavatele</w:t>
      </w:r>
      <w:r w:rsidR="005A3D2F" w:rsidRPr="003736AD">
        <w:t xml:space="preserve"> </w:t>
      </w:r>
      <w:r w:rsidR="001C027C" w:rsidRPr="003736AD">
        <w:t>https://zakazky.spravazeleznic.cz/</w:t>
      </w:r>
      <w:r w:rsidRPr="003736AD">
        <w:t>,</w:t>
      </w:r>
      <w:r w:rsidR="00845C50" w:rsidRPr="003736AD">
        <w:t xml:space="preserve"> s </w:t>
      </w:r>
      <w:r w:rsidRPr="003736AD">
        <w:t>výjimkou oznámení</w:t>
      </w:r>
      <w:r w:rsidR="00092CC9" w:rsidRPr="003736AD">
        <w:t xml:space="preserve"> o </w:t>
      </w:r>
      <w:r w:rsidRPr="003736AD">
        <w:t xml:space="preserve">zahájení zadávacího řízení – </w:t>
      </w:r>
      <w:r w:rsidRPr="003736AD">
        <w:lastRenderedPageBreak/>
        <w:t>veřejné služby, které je dostupné</w:t>
      </w:r>
      <w:r w:rsidR="00845C50" w:rsidRPr="003736AD">
        <w:t xml:space="preserve"> </w:t>
      </w:r>
      <w:r w:rsidRPr="003736AD">
        <w:t>na stránkách Věstníku veřejných zakázek dostupných z:</w:t>
      </w:r>
      <w:r w:rsidR="00845C50" w:rsidRPr="003736AD">
        <w:t xml:space="preserve"> </w:t>
      </w:r>
      <w:hyperlink r:id="rId11" w:history="1">
        <w:r w:rsidR="005A3D2F" w:rsidRPr="003736AD">
          <w:rPr>
            <w:rStyle w:val="Hypertextovodkaz"/>
            <w:noProof w:val="0"/>
            <w:color w:val="auto"/>
          </w:rPr>
          <w:t>https://vestnikverejnychzakazek.cz/</w:t>
        </w:r>
      </w:hyperlink>
    </w:p>
    <w:p w14:paraId="6912AE9B" w14:textId="77777777" w:rsidR="003F513B" w:rsidRPr="003736AD" w:rsidRDefault="003F513B" w:rsidP="003F513B">
      <w:pPr>
        <w:pStyle w:val="Text1-1"/>
        <w:numPr>
          <w:ilvl w:val="0"/>
          <w:numId w:val="0"/>
        </w:numPr>
        <w:spacing w:after="0"/>
        <w:ind w:left="737"/>
      </w:pPr>
    </w:p>
    <w:p w14:paraId="0B33DE45" w14:textId="77777777" w:rsidR="005A3D2F" w:rsidRPr="003736AD" w:rsidRDefault="0035531B" w:rsidP="005A3D2F">
      <w:pPr>
        <w:pStyle w:val="Text1-1"/>
        <w:spacing w:after="0"/>
      </w:pPr>
      <w:r w:rsidRPr="003736AD">
        <w:t xml:space="preserve">Zadavatel umožňuje dodavateli přístup ke všem svým interním předpisům následujícím způsobem: </w:t>
      </w:r>
      <w:hyperlink r:id="rId12" w:history="1">
        <w:r w:rsidR="005A3D2F" w:rsidRPr="003736AD">
          <w:rPr>
            <w:rStyle w:val="Hypertextovodkaz"/>
            <w:noProof w:val="0"/>
            <w:color w:val="auto"/>
          </w:rPr>
          <w:t>http://www.tudc.cz/</w:t>
        </w:r>
      </w:hyperlink>
      <w:r w:rsidR="005A3D2F" w:rsidRPr="003736AD">
        <w:t xml:space="preserve"> nebo</w:t>
      </w:r>
      <w:r w:rsidR="004137A8" w:rsidRPr="003736AD">
        <w:t xml:space="preserve"> </w:t>
      </w:r>
      <w:hyperlink r:id="rId13" w:history="1">
        <w:r w:rsidR="00AF7036" w:rsidRPr="003736AD">
          <w:rPr>
            <w:rStyle w:val="Hypertextovodkaz"/>
            <w:color w:val="auto"/>
          </w:rPr>
          <w:t>https://www.spravazeleznic.cz/</w:t>
        </w:r>
      </w:hyperlink>
      <w:r w:rsidR="004137A8" w:rsidRPr="003736AD">
        <w:t xml:space="preserve"> (v sekci „O nás“ –&gt; „Vnitřní předpisy“ odkaz „Dokumenty a předpisy“).</w:t>
      </w:r>
    </w:p>
    <w:p w14:paraId="5FE2A933" w14:textId="77777777" w:rsidR="0035531B" w:rsidRPr="003736AD" w:rsidRDefault="0035531B" w:rsidP="005A3D2F">
      <w:pPr>
        <w:pStyle w:val="Text1-1"/>
        <w:numPr>
          <w:ilvl w:val="0"/>
          <w:numId w:val="0"/>
        </w:numPr>
        <w:spacing w:after="0"/>
        <w:ind w:left="737"/>
      </w:pPr>
    </w:p>
    <w:p w14:paraId="1581E2D8" w14:textId="77777777" w:rsidR="00ED116C" w:rsidRPr="003736AD" w:rsidRDefault="00ED116C" w:rsidP="00ED116C">
      <w:pPr>
        <w:pStyle w:val="Text1-1"/>
      </w:pPr>
      <w:r w:rsidRPr="003736AD">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2E83FBA" w14:textId="77777777" w:rsidR="001D6E71" w:rsidRPr="003736AD" w:rsidRDefault="00ED116C" w:rsidP="0035531B">
      <w:pPr>
        <w:pStyle w:val="Text1-1"/>
      </w:pPr>
      <w:r w:rsidRPr="003736AD">
        <w:t xml:space="preserve">Zadavatel sděluje, že následující části zadávací dokumentace vypracovala osoba odlišná od zadavatele, a to: </w:t>
      </w:r>
    </w:p>
    <w:p w14:paraId="12E19272" w14:textId="35C7BF4A" w:rsidR="000123B3" w:rsidRPr="003736AD" w:rsidRDefault="00FF647C" w:rsidP="000123B3">
      <w:pPr>
        <w:pStyle w:val="Text1-1"/>
        <w:numPr>
          <w:ilvl w:val="0"/>
          <w:numId w:val="0"/>
        </w:numPr>
        <w:ind w:left="737"/>
      </w:pPr>
      <w:r w:rsidRPr="003736AD">
        <w:t>Dokumentace pro územní</w:t>
      </w:r>
      <w:r w:rsidR="000123B3" w:rsidRPr="003736AD">
        <w:t xml:space="preserve"> řízení „Novostavba ŽST Praha-Letiště Václava Havla“, zpracovatel METROPROJEKT Praha a.s. se sídlem Argentinská 1621/36, 170 00 Praha 7 –</w:t>
      </w:r>
      <w:r w:rsidR="003D122A" w:rsidRPr="003736AD">
        <w:t xml:space="preserve"> Holešovice, IČO: 45271895 a SUDOP PRAHA a.s. se sídlem Olšanská 2643/1a, 130 80 Praha 3 - Žižkov, IČO: 25793349, </w:t>
      </w:r>
      <w:r w:rsidR="000123B3" w:rsidRPr="003736AD">
        <w:t>datum 0</w:t>
      </w:r>
      <w:r w:rsidR="003D122A" w:rsidRPr="003736AD">
        <w:t>9</w:t>
      </w:r>
      <w:r w:rsidR="000123B3" w:rsidRPr="003736AD">
        <w:t>/2020</w:t>
      </w:r>
      <w:r w:rsidR="003736AD">
        <w:t>.</w:t>
      </w:r>
    </w:p>
    <w:p w14:paraId="2E33DCDC" w14:textId="77777777" w:rsidR="0035531B" w:rsidRPr="003736AD" w:rsidRDefault="0035531B" w:rsidP="0035531B">
      <w:pPr>
        <w:pStyle w:val="Text1-1"/>
      </w:pPr>
      <w:r w:rsidRPr="003736AD">
        <w:t>Pro vyloučení pochybností zadavatel uvádí, že ohledně této veřejné zakázky nevedl předběžné tržní konzultace.</w:t>
      </w:r>
    </w:p>
    <w:p w14:paraId="16ACA6B0" w14:textId="77777777" w:rsidR="0035531B" w:rsidRPr="003736AD" w:rsidRDefault="0035531B" w:rsidP="00CC4380">
      <w:pPr>
        <w:pStyle w:val="Nadpis1-1"/>
      </w:pPr>
      <w:bookmarkStart w:id="11" w:name="_Toc65229866"/>
      <w:r w:rsidRPr="003736AD">
        <w:t>VYSVĚTLENÍ, ZMĚNY</w:t>
      </w:r>
      <w:r w:rsidR="00845C50" w:rsidRPr="003736AD">
        <w:t xml:space="preserve"> a </w:t>
      </w:r>
      <w:r w:rsidRPr="003736AD">
        <w:t>DOPLNĚNÍ ZADÁVACÍ DOKUMENTACE</w:t>
      </w:r>
      <w:bookmarkEnd w:id="11"/>
      <w:r w:rsidRPr="003736AD">
        <w:t xml:space="preserve"> </w:t>
      </w:r>
    </w:p>
    <w:p w14:paraId="78835B57" w14:textId="77777777" w:rsidR="0035531B" w:rsidRPr="003736AD" w:rsidRDefault="0035531B" w:rsidP="0035531B">
      <w:pPr>
        <w:pStyle w:val="Text1-1"/>
      </w:pPr>
      <w:r w:rsidRPr="003736AD">
        <w:t>Dodavatel je oprávněn</w:t>
      </w:r>
      <w:r w:rsidR="00092CC9" w:rsidRPr="003736AD">
        <w:t xml:space="preserve"> v </w:t>
      </w:r>
      <w:r w:rsidRPr="003736AD">
        <w:t>souladu</w:t>
      </w:r>
      <w:r w:rsidR="00845C50" w:rsidRPr="003736AD">
        <w:t xml:space="preserve"> s </w:t>
      </w:r>
      <w:r w:rsidRPr="003736AD">
        <w:t>ustanovením § 98 ZZVZ podávat žádosti</w:t>
      </w:r>
      <w:r w:rsidR="00092CC9" w:rsidRPr="003736AD">
        <w:t xml:space="preserve"> o </w:t>
      </w:r>
      <w:r w:rsidRPr="003736AD">
        <w:t xml:space="preserve">vysvětlení zadávací dokumentace prostřednictvím elektronického nástroje E-ZAK na adrese: </w:t>
      </w:r>
      <w:r w:rsidR="001C027C" w:rsidRPr="003736AD">
        <w:t>https://zakazky.spravazeleznic.cz/</w:t>
      </w:r>
      <w:r w:rsidRPr="003736AD">
        <w:t>, případně jinou formou písemné elektronické komunikace. Při komunikaci uskutečňované prostřednictvím datové schránky dodavatel</w:t>
      </w:r>
      <w:r w:rsidR="00092CC9" w:rsidRPr="003736AD">
        <w:t xml:space="preserve"> v </w:t>
      </w:r>
      <w:r w:rsidRPr="003736AD">
        <w:t>žádosti uvede kontaktní osobu zadavatele pro zadávací řízení. Zadavatel bude na žádosti</w:t>
      </w:r>
      <w:r w:rsidR="00092CC9" w:rsidRPr="003736AD">
        <w:t xml:space="preserve"> o </w:t>
      </w:r>
      <w:r w:rsidRPr="003736AD">
        <w:t xml:space="preserve">vysvětlení zadávací dokumentace odpovídat pouze prostřednictvím elektronického nástroje E-ZAK na adrese:  </w:t>
      </w:r>
      <w:r w:rsidR="001C027C" w:rsidRPr="003736AD">
        <w:t>https://zakazky.spravazeleznic.cz/</w:t>
      </w:r>
      <w:r w:rsidRPr="003736AD">
        <w:t>. Pokud dodavatel</w:t>
      </w:r>
      <w:r w:rsidR="00092CC9" w:rsidRPr="003736AD">
        <w:t xml:space="preserve"> o </w:t>
      </w:r>
      <w:r w:rsidRPr="003736AD">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rsidRPr="003736AD">
        <w:t xml:space="preserve"> v </w:t>
      </w:r>
      <w:r w:rsidRPr="003736AD">
        <w:t>takovém případě však není vázán lhůtami stanovenými</w:t>
      </w:r>
      <w:r w:rsidR="00092CC9" w:rsidRPr="003736AD">
        <w:t xml:space="preserve"> v </w:t>
      </w:r>
      <w:r w:rsidRPr="003736AD">
        <w:t>§ 98 odst. 1 ZZVZ.</w:t>
      </w:r>
    </w:p>
    <w:p w14:paraId="62541BA7" w14:textId="77777777" w:rsidR="0035531B" w:rsidRPr="003736AD" w:rsidRDefault="0035531B" w:rsidP="0035531B">
      <w:pPr>
        <w:pStyle w:val="Text1-1"/>
      </w:pPr>
      <w:r w:rsidRPr="003736AD">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B5CA08" w14:textId="77777777" w:rsidR="0035531B" w:rsidRPr="003736AD" w:rsidRDefault="0035531B" w:rsidP="0035531B">
      <w:pPr>
        <w:pStyle w:val="Text1-1"/>
      </w:pPr>
      <w:r w:rsidRPr="003736AD">
        <w:t>Zadavatel je</w:t>
      </w:r>
      <w:r w:rsidR="00092CC9" w:rsidRPr="003736AD">
        <w:t xml:space="preserve"> v </w:t>
      </w:r>
      <w:r w:rsidRPr="003736AD">
        <w:t>souladu</w:t>
      </w:r>
      <w:r w:rsidR="00845C50" w:rsidRPr="003736AD">
        <w:t xml:space="preserve"> s </w:t>
      </w:r>
      <w:r w:rsidRPr="003736AD">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C14721F" w14:textId="77777777" w:rsidR="0035531B" w:rsidRPr="003736AD" w:rsidRDefault="0035531B" w:rsidP="00CC4380">
      <w:pPr>
        <w:pStyle w:val="Nadpis1-1"/>
      </w:pPr>
      <w:bookmarkStart w:id="12" w:name="_Toc65229867"/>
      <w:r w:rsidRPr="003736AD">
        <w:t>POŽADAVKY ZADAVATELE NA KVALIFIKACI</w:t>
      </w:r>
      <w:bookmarkEnd w:id="12"/>
    </w:p>
    <w:p w14:paraId="076AC13E" w14:textId="77777777" w:rsidR="0035531B" w:rsidRPr="003736AD" w:rsidRDefault="0035531B" w:rsidP="0035531B">
      <w:pPr>
        <w:pStyle w:val="Text1-1"/>
      </w:pPr>
      <w:r w:rsidRPr="003736AD">
        <w:t>Dodavatelé jsou povinni prokázat splnění kvalifikace</w:t>
      </w:r>
      <w:r w:rsidR="00092CC9" w:rsidRPr="003736AD">
        <w:t xml:space="preserve"> v </w:t>
      </w:r>
      <w:r w:rsidRPr="003736AD">
        <w:t>souladu</w:t>
      </w:r>
      <w:r w:rsidR="00845C50" w:rsidRPr="003736AD">
        <w:t xml:space="preserve"> s </w:t>
      </w:r>
      <w:r w:rsidRPr="003736AD">
        <w:t>ustanoveními § 167 odst. 1</w:t>
      </w:r>
      <w:r w:rsidR="00845C50" w:rsidRPr="003736AD">
        <w:t xml:space="preserve"> a </w:t>
      </w:r>
      <w:r w:rsidRPr="003736AD">
        <w:t>§ 73</w:t>
      </w:r>
      <w:r w:rsidR="00845C50" w:rsidRPr="003736AD">
        <w:t xml:space="preserve"> a </w:t>
      </w:r>
      <w:r w:rsidRPr="003736AD">
        <w:t>násl. ZZVZ,</w:t>
      </w:r>
      <w:r w:rsidR="00845C50" w:rsidRPr="003736AD">
        <w:t xml:space="preserve"> a </w:t>
      </w:r>
      <w:r w:rsidRPr="003736AD">
        <w:t>to za podmínek stanovených</w:t>
      </w:r>
      <w:r w:rsidR="00092CC9" w:rsidRPr="003736AD">
        <w:t xml:space="preserve"> v </w:t>
      </w:r>
      <w:r w:rsidRPr="003736AD">
        <w:t>oznámení</w:t>
      </w:r>
      <w:r w:rsidR="00092CC9" w:rsidRPr="003736AD">
        <w:t xml:space="preserve"> o </w:t>
      </w:r>
      <w:r w:rsidRPr="003736AD">
        <w:t>zahájení zadávacího řízení – veřejné služby</w:t>
      </w:r>
      <w:r w:rsidR="00845C50" w:rsidRPr="003736AD">
        <w:t xml:space="preserve"> a </w:t>
      </w:r>
      <w:r w:rsidRPr="003736AD">
        <w:t>těchto Pokynech.</w:t>
      </w:r>
    </w:p>
    <w:p w14:paraId="258420EC" w14:textId="77777777" w:rsidR="0035531B" w:rsidRPr="003736AD" w:rsidRDefault="0035531B" w:rsidP="0035531B">
      <w:pPr>
        <w:pStyle w:val="Text1-1"/>
        <w:rPr>
          <w:rStyle w:val="Tun9b"/>
        </w:rPr>
      </w:pPr>
      <w:r w:rsidRPr="003736AD">
        <w:rPr>
          <w:rStyle w:val="Tun9b"/>
        </w:rPr>
        <w:t>Prokázání splnění základní způsobilosti:</w:t>
      </w:r>
    </w:p>
    <w:p w14:paraId="58EFB674" w14:textId="77777777" w:rsidR="0035531B" w:rsidRPr="003736AD" w:rsidRDefault="0035531B" w:rsidP="00092CC9">
      <w:pPr>
        <w:pStyle w:val="Odrka1-1"/>
      </w:pPr>
      <w:r w:rsidRPr="003736AD">
        <w:t>Zadavatel požaduje prokázání základní způsobilosti podle § 74 ZZVZ,</w:t>
      </w:r>
      <w:r w:rsidR="00845C50" w:rsidRPr="003736AD">
        <w:t xml:space="preserve"> a </w:t>
      </w:r>
      <w:r w:rsidRPr="003736AD">
        <w:t>to způsobem dle § 75 ZZVZ či § 81 ZZVZ.</w:t>
      </w:r>
    </w:p>
    <w:p w14:paraId="7F376D3C" w14:textId="77777777" w:rsidR="0035531B" w:rsidRPr="003736AD" w:rsidRDefault="0035531B" w:rsidP="00092CC9">
      <w:pPr>
        <w:pStyle w:val="Odrka1-1"/>
      </w:pPr>
      <w:r w:rsidRPr="003736AD">
        <w:t>Způsobilým není dodavatel, který</w:t>
      </w:r>
    </w:p>
    <w:p w14:paraId="0C66829F" w14:textId="77777777" w:rsidR="0035531B" w:rsidRPr="003736AD" w:rsidRDefault="0035531B" w:rsidP="00CC4380">
      <w:pPr>
        <w:pStyle w:val="Odstavec1-2i"/>
      </w:pPr>
      <w:r w:rsidRPr="003736AD">
        <w:t>byl</w:t>
      </w:r>
      <w:r w:rsidR="00092CC9" w:rsidRPr="003736AD">
        <w:t xml:space="preserve"> v </w:t>
      </w:r>
      <w:r w:rsidRPr="003736AD">
        <w:t>zemi svého sídla</w:t>
      </w:r>
      <w:r w:rsidR="00092CC9" w:rsidRPr="003736AD">
        <w:t xml:space="preserve"> v </w:t>
      </w:r>
      <w:r w:rsidRPr="003736AD">
        <w:t>posledních 5 letech před zahájením zadávacího řízení pravomocně odsouzen pro trestný čin uvedený</w:t>
      </w:r>
      <w:r w:rsidR="00092CC9" w:rsidRPr="003736AD">
        <w:t xml:space="preserve"> v </w:t>
      </w:r>
      <w:r w:rsidRPr="003736AD">
        <w:t>příloze č. 3</w:t>
      </w:r>
      <w:r w:rsidR="00BC6D2B" w:rsidRPr="003736AD">
        <w:t xml:space="preserve"> k </w:t>
      </w:r>
      <w:r w:rsidRPr="003736AD">
        <w:t xml:space="preserve">ZZVZ nebo </w:t>
      </w:r>
      <w:r w:rsidRPr="003736AD">
        <w:lastRenderedPageBreak/>
        <w:t>obdobný trestný čin podle právního řádu země sídla dodavatele, přičemž</w:t>
      </w:r>
      <w:r w:rsidR="00BC6D2B" w:rsidRPr="003736AD">
        <w:t xml:space="preserve"> k </w:t>
      </w:r>
      <w:r w:rsidRPr="003736AD">
        <w:t>zahlazeným odsouzením se nepřihlíží. Je-li dodavatelem právnická osoba, musí tuto podmínku splňovat tato právnická osoba</w:t>
      </w:r>
      <w:r w:rsidR="00845C50" w:rsidRPr="003736AD">
        <w:t xml:space="preserve"> a </w:t>
      </w:r>
      <w:r w:rsidRPr="003736AD">
        <w:t>zároveň každý člen statutárního orgánu. Je-li členem statutárního orgánu dodavatele právnická osoba, musí tuto podmínku splňovat tato právnická osoba, každý člen statutárního orgánu této právnické osoby</w:t>
      </w:r>
      <w:r w:rsidR="00845C50" w:rsidRPr="003736AD">
        <w:t xml:space="preserve"> a </w:t>
      </w:r>
      <w:r w:rsidRPr="003736AD">
        <w:t>osoba zastupující tuto právnickou osobu ve statutárním orgánu dodavatele. Účastní-li se zadávacího řízení pobočka závodu zahraniční právnické osoby, musí podmínku splňovat tato právnická osoba</w:t>
      </w:r>
      <w:r w:rsidR="00845C50" w:rsidRPr="003736AD">
        <w:t xml:space="preserve"> a </w:t>
      </w:r>
      <w:r w:rsidRPr="003736AD">
        <w:t>vedoucí pobočky závodu;</w:t>
      </w:r>
      <w:r w:rsidR="00092CC9" w:rsidRPr="003736AD">
        <w:t xml:space="preserve"> v </w:t>
      </w:r>
      <w:r w:rsidRPr="003736AD">
        <w:t>případě pobočky závodu české právnické osoby musí podmínku splňovat tato právnická osoba, každý člen statutárního orgánu této právnické osoby, osoba zastupující tuto právnickou osobu ve statutárním orgánu dodavatele</w:t>
      </w:r>
      <w:r w:rsidR="00845C50" w:rsidRPr="003736AD">
        <w:t xml:space="preserve"> a </w:t>
      </w:r>
      <w:r w:rsidRPr="003736AD">
        <w:t>vedoucí pobočky závodu;</w:t>
      </w:r>
    </w:p>
    <w:p w14:paraId="53ADCFEC" w14:textId="77777777" w:rsidR="0035531B" w:rsidRPr="003736AD" w:rsidRDefault="0035531B" w:rsidP="00CC4380">
      <w:pPr>
        <w:pStyle w:val="Odstavec1-2i"/>
      </w:pPr>
      <w:r w:rsidRPr="003736AD">
        <w:t>má</w:t>
      </w:r>
      <w:r w:rsidR="00092CC9" w:rsidRPr="003736AD">
        <w:t xml:space="preserve"> v </w:t>
      </w:r>
      <w:r w:rsidRPr="003736AD">
        <w:t>České republice nebo</w:t>
      </w:r>
      <w:r w:rsidR="00092CC9" w:rsidRPr="003736AD">
        <w:t xml:space="preserve"> v </w:t>
      </w:r>
      <w:r w:rsidRPr="003736AD">
        <w:t>zemi svého sídla</w:t>
      </w:r>
      <w:r w:rsidR="00092CC9" w:rsidRPr="003736AD">
        <w:t xml:space="preserve"> v </w:t>
      </w:r>
      <w:r w:rsidRPr="003736AD">
        <w:t>evidenci daní zachycen splatný daňový nedoplatek;</w:t>
      </w:r>
    </w:p>
    <w:p w14:paraId="4E0E797C" w14:textId="77777777" w:rsidR="0035531B" w:rsidRPr="003736AD" w:rsidRDefault="0035531B" w:rsidP="00CC4380">
      <w:pPr>
        <w:pStyle w:val="Odstavec1-2i"/>
      </w:pPr>
      <w:r w:rsidRPr="003736AD">
        <w:t>má</w:t>
      </w:r>
      <w:r w:rsidR="00092CC9" w:rsidRPr="003736AD">
        <w:t xml:space="preserve"> v </w:t>
      </w:r>
      <w:r w:rsidRPr="003736AD">
        <w:t>České republice nebo</w:t>
      </w:r>
      <w:r w:rsidR="00092CC9" w:rsidRPr="003736AD">
        <w:t xml:space="preserve"> v </w:t>
      </w:r>
      <w:r w:rsidRPr="003736AD">
        <w:t>zemi svého sídla splatný nedoplatek na pojistném nebo na penále na veřejné zdravotní pojištění;</w:t>
      </w:r>
    </w:p>
    <w:p w14:paraId="1C576157" w14:textId="77777777" w:rsidR="0035531B" w:rsidRPr="003736AD" w:rsidRDefault="0035531B" w:rsidP="00CC4380">
      <w:pPr>
        <w:pStyle w:val="Odstavec1-2i"/>
      </w:pPr>
      <w:r w:rsidRPr="003736AD">
        <w:t>má</w:t>
      </w:r>
      <w:r w:rsidR="00092CC9" w:rsidRPr="003736AD">
        <w:t xml:space="preserve"> v </w:t>
      </w:r>
      <w:r w:rsidRPr="003736AD">
        <w:t>České republice nebo</w:t>
      </w:r>
      <w:r w:rsidR="00092CC9" w:rsidRPr="003736AD">
        <w:t xml:space="preserve"> v </w:t>
      </w:r>
      <w:r w:rsidRPr="003736AD">
        <w:t>zemi svého sídla splatný nedoplatek na pojistném nebo na penále na sociální zabezpečení</w:t>
      </w:r>
      <w:r w:rsidR="00845C50" w:rsidRPr="003736AD">
        <w:t xml:space="preserve"> a </w:t>
      </w:r>
      <w:r w:rsidRPr="003736AD">
        <w:t>příspěvku na státní politiku zaměstnanosti;</w:t>
      </w:r>
    </w:p>
    <w:p w14:paraId="5F3E1188" w14:textId="77777777" w:rsidR="0035531B" w:rsidRPr="003736AD" w:rsidRDefault="0035531B" w:rsidP="00CC4380">
      <w:pPr>
        <w:pStyle w:val="Odstavec1-2i"/>
      </w:pPr>
      <w:r w:rsidRPr="003736AD">
        <w:t>je</w:t>
      </w:r>
      <w:r w:rsidR="00092CC9" w:rsidRPr="003736AD">
        <w:t xml:space="preserve"> v </w:t>
      </w:r>
      <w:r w:rsidRPr="003736AD">
        <w:t>likvidaci, bylo proti němu vydáno rozhodnutí</w:t>
      </w:r>
      <w:r w:rsidR="00092CC9" w:rsidRPr="003736AD">
        <w:t xml:space="preserve"> o </w:t>
      </w:r>
      <w:r w:rsidRPr="003736AD">
        <w:t>úpadku nebo byla vůči němu nařízena nucená správa podle jiného právního předpisu nebo</w:t>
      </w:r>
      <w:r w:rsidR="00092CC9" w:rsidRPr="003736AD">
        <w:t xml:space="preserve"> v </w:t>
      </w:r>
      <w:r w:rsidRPr="003736AD">
        <w:t xml:space="preserve">obdobné situaci podle právního řádu země sídla dodavatele.  </w:t>
      </w:r>
    </w:p>
    <w:p w14:paraId="6B3380D2" w14:textId="77777777" w:rsidR="0035531B" w:rsidRPr="003736AD" w:rsidRDefault="0035531B" w:rsidP="00092CC9">
      <w:pPr>
        <w:pStyle w:val="Odrka1-1"/>
      </w:pPr>
      <w:r w:rsidRPr="003736AD">
        <w:t xml:space="preserve">Způsob prokázání základní způsobilosti: </w:t>
      </w:r>
    </w:p>
    <w:p w14:paraId="31E1E024" w14:textId="77777777" w:rsidR="0035531B" w:rsidRPr="003736AD" w:rsidRDefault="0035531B" w:rsidP="00CC4380">
      <w:pPr>
        <w:pStyle w:val="Textbezslovn"/>
        <w:ind w:left="1077"/>
      </w:pPr>
      <w:r w:rsidRPr="003736AD">
        <w:t>Dodavatel prokazuje splnění podmínek základní způsobilosti ve vztahu</w:t>
      </w:r>
      <w:r w:rsidR="00BC6D2B" w:rsidRPr="003736AD">
        <w:t xml:space="preserve"> k </w:t>
      </w:r>
      <w:r w:rsidRPr="003736AD">
        <w:t xml:space="preserve">České republice předložením: </w:t>
      </w:r>
    </w:p>
    <w:p w14:paraId="416095A0" w14:textId="77777777" w:rsidR="0035531B" w:rsidRPr="003736AD" w:rsidRDefault="0035531B" w:rsidP="00CC4380">
      <w:pPr>
        <w:pStyle w:val="Odrka1-2-"/>
      </w:pPr>
      <w:r w:rsidRPr="003736AD">
        <w:t>výpisu</w:t>
      </w:r>
      <w:r w:rsidR="0060115D" w:rsidRPr="003736AD">
        <w:t xml:space="preserve"> z </w:t>
      </w:r>
      <w:r w:rsidRPr="003736AD">
        <w:t>evidence Rejstříku trestů ve vztahu</w:t>
      </w:r>
      <w:r w:rsidR="00BC6D2B" w:rsidRPr="003736AD">
        <w:t xml:space="preserve"> k </w:t>
      </w:r>
      <w:r w:rsidRPr="003736AD">
        <w:t>§ 74 odst. 1 písm. a) ZZVZ;</w:t>
      </w:r>
    </w:p>
    <w:p w14:paraId="3158FF15" w14:textId="77777777" w:rsidR="0035531B" w:rsidRPr="003736AD" w:rsidRDefault="0035531B" w:rsidP="00CC4380">
      <w:pPr>
        <w:pStyle w:val="Odrka1-2-"/>
      </w:pPr>
      <w:r w:rsidRPr="003736AD">
        <w:t>potvrzení příslušného finančního úřadu ve vztahu</w:t>
      </w:r>
      <w:r w:rsidR="00BC6D2B" w:rsidRPr="003736AD">
        <w:t xml:space="preserve"> k </w:t>
      </w:r>
      <w:r w:rsidRPr="003736AD">
        <w:t>§ 74 odst. 1 písm. b) ZZVZ;</w:t>
      </w:r>
    </w:p>
    <w:p w14:paraId="3E3E87F2" w14:textId="77777777" w:rsidR="0035531B" w:rsidRPr="003736AD" w:rsidRDefault="0035531B" w:rsidP="00CC4380">
      <w:pPr>
        <w:pStyle w:val="Odrka1-2-"/>
      </w:pPr>
      <w:r w:rsidRPr="003736AD">
        <w:t>písemného čestného prohlášení ve vztahu ke spotřební dani ve vztahu</w:t>
      </w:r>
      <w:r w:rsidR="00BC6D2B" w:rsidRPr="003736AD">
        <w:t xml:space="preserve"> k </w:t>
      </w:r>
      <w:r w:rsidRPr="003736AD">
        <w:t>§ 74 odst. 1 písm. b) ZZVZ;</w:t>
      </w:r>
    </w:p>
    <w:p w14:paraId="7FF2150B" w14:textId="77777777" w:rsidR="0035531B" w:rsidRPr="003736AD" w:rsidRDefault="0035531B" w:rsidP="00CC4380">
      <w:pPr>
        <w:pStyle w:val="Odrka1-2-"/>
      </w:pPr>
      <w:r w:rsidRPr="003736AD">
        <w:t>písemného čestného prohlášení ve vztahu</w:t>
      </w:r>
      <w:r w:rsidR="00BC6D2B" w:rsidRPr="003736AD">
        <w:t xml:space="preserve"> k </w:t>
      </w:r>
      <w:r w:rsidRPr="003736AD">
        <w:t xml:space="preserve">§ 74 odst. 1 písm. c) ZZVZ; </w:t>
      </w:r>
    </w:p>
    <w:p w14:paraId="051E47CD" w14:textId="77777777" w:rsidR="0035531B" w:rsidRPr="003736AD" w:rsidRDefault="0035531B" w:rsidP="00CC4380">
      <w:pPr>
        <w:pStyle w:val="Odrka1-2-"/>
      </w:pPr>
      <w:r w:rsidRPr="003736AD">
        <w:t>potvrzení příslušné okresní správy sociálního zabezpečení ve vztahu</w:t>
      </w:r>
      <w:r w:rsidR="00BC6D2B" w:rsidRPr="003736AD">
        <w:t xml:space="preserve"> k </w:t>
      </w:r>
      <w:r w:rsidRPr="003736AD">
        <w:t xml:space="preserve">§ 74 odst. 1 písm. d) ZZVZ; </w:t>
      </w:r>
    </w:p>
    <w:p w14:paraId="75B5403D" w14:textId="77777777" w:rsidR="0035531B" w:rsidRPr="003736AD" w:rsidRDefault="0035531B" w:rsidP="00CC4380">
      <w:pPr>
        <w:pStyle w:val="Odrka1-2-"/>
      </w:pPr>
      <w:r w:rsidRPr="003736AD">
        <w:t>výpisu</w:t>
      </w:r>
      <w:r w:rsidR="0060115D" w:rsidRPr="003736AD">
        <w:t xml:space="preserve"> z </w:t>
      </w:r>
      <w:r w:rsidRPr="003736AD">
        <w:t>obchodního rejstříku, nebo předložením písemného čestného prohlášení</w:t>
      </w:r>
      <w:r w:rsidR="00092CC9" w:rsidRPr="003736AD">
        <w:t xml:space="preserve"> v </w:t>
      </w:r>
      <w:r w:rsidRPr="003736AD">
        <w:t>případě, že není</w:t>
      </w:r>
      <w:r w:rsidR="00092CC9" w:rsidRPr="003736AD">
        <w:t xml:space="preserve"> v </w:t>
      </w:r>
      <w:r w:rsidRPr="003736AD">
        <w:t>obchodním rejstříku zapsán, ve vztahu</w:t>
      </w:r>
      <w:r w:rsidR="00BC6D2B" w:rsidRPr="003736AD">
        <w:t xml:space="preserve"> k </w:t>
      </w:r>
      <w:r w:rsidRPr="003736AD">
        <w:t>§ 74 odst. 1 písm. e) ZZVZ.</w:t>
      </w:r>
    </w:p>
    <w:p w14:paraId="456E49EA" w14:textId="77777777" w:rsidR="0035531B" w:rsidRPr="003736AD" w:rsidRDefault="0035531B" w:rsidP="00CC4380">
      <w:pPr>
        <w:pStyle w:val="Textbezslovn"/>
        <w:ind w:left="1077"/>
      </w:pPr>
      <w:r w:rsidRPr="003736AD">
        <w:t>Vzor čestného prohlášení</w:t>
      </w:r>
      <w:r w:rsidR="00092CC9" w:rsidRPr="003736AD">
        <w:t xml:space="preserve"> o </w:t>
      </w:r>
      <w:r w:rsidRPr="003736AD">
        <w:t xml:space="preserve">splnění části základní způsobilosti tvoří Přílohu č. 7 těchto Pokynů. </w:t>
      </w:r>
    </w:p>
    <w:p w14:paraId="33166343" w14:textId="77777777" w:rsidR="0035531B" w:rsidRPr="003736AD" w:rsidRDefault="0035531B" w:rsidP="00CC4380">
      <w:pPr>
        <w:pStyle w:val="Textbezslovn"/>
        <w:ind w:left="1077"/>
      </w:pPr>
      <w:r w:rsidRPr="003736AD">
        <w:t>Zahraniční dodavatelé prokazují základní způsobilost doklady, které se vydávají</w:t>
      </w:r>
      <w:r w:rsidR="00092CC9" w:rsidRPr="003736AD">
        <w:t xml:space="preserve"> v </w:t>
      </w:r>
      <w:r w:rsidRPr="003736AD">
        <w:t>zemi jejich sídla</w:t>
      </w:r>
      <w:r w:rsidR="00092CC9" w:rsidRPr="003736AD">
        <w:t xml:space="preserve"> v </w:t>
      </w:r>
      <w:r w:rsidRPr="003736AD">
        <w:t>těch případech, kdy je stanovena povinnost prokázat některou</w:t>
      </w:r>
      <w:r w:rsidR="0060115D" w:rsidRPr="003736AD">
        <w:t xml:space="preserve"> z </w:t>
      </w:r>
      <w:r w:rsidRPr="003736AD">
        <w:t>podmínek základní způsobilosti ve vztahu</w:t>
      </w:r>
      <w:r w:rsidR="00BC6D2B" w:rsidRPr="003736AD">
        <w:t xml:space="preserve"> k </w:t>
      </w:r>
      <w:r w:rsidRPr="003736AD">
        <w:t>zemi sídla.</w:t>
      </w:r>
      <w:r w:rsidR="00092CC9" w:rsidRPr="003736AD">
        <w:t xml:space="preserve"> </w:t>
      </w:r>
      <w:r w:rsidR="00437EC7" w:rsidRPr="003736AD">
        <w:t>V</w:t>
      </w:r>
      <w:r w:rsidR="00092CC9" w:rsidRPr="003736AD">
        <w:t> </w:t>
      </w:r>
      <w:r w:rsidRPr="003736AD">
        <w:t>ostatních případech, kdy dodavatelé se sídlem</w:t>
      </w:r>
      <w:r w:rsidR="00092CC9" w:rsidRPr="003736AD">
        <w:t xml:space="preserve"> v </w:t>
      </w:r>
      <w:r w:rsidRPr="003736AD">
        <w:t>zahraničí mají povinnost prokázat některou</w:t>
      </w:r>
      <w:r w:rsidR="0060115D" w:rsidRPr="003736AD">
        <w:t xml:space="preserve"> z </w:t>
      </w:r>
      <w:r w:rsidRPr="003736AD">
        <w:t>podmínek základní způsobilosti ve vztahu</w:t>
      </w:r>
      <w:r w:rsidR="00BC6D2B" w:rsidRPr="003736AD">
        <w:t xml:space="preserve"> k </w:t>
      </w:r>
      <w:r w:rsidRPr="003736AD">
        <w:t>České republice, předkládají doklady uvedené</w:t>
      </w:r>
      <w:r w:rsidR="00092CC9" w:rsidRPr="003736AD">
        <w:t xml:space="preserve"> v </w:t>
      </w:r>
      <w:r w:rsidRPr="003736AD">
        <w:t>předchozí odrážce (tj. třetí odrážce tohoto odst. 8.2</w:t>
      </w:r>
      <w:r w:rsidR="00845C50" w:rsidRPr="003736AD">
        <w:t xml:space="preserve"> s </w:t>
      </w:r>
      <w:r w:rsidRPr="003736AD">
        <w:t>názvem Způsob prokázání základní způsobilosti).</w:t>
      </w:r>
    </w:p>
    <w:p w14:paraId="7CEABF3A" w14:textId="77777777" w:rsidR="0035531B" w:rsidRPr="003736AD" w:rsidRDefault="0035531B" w:rsidP="0035531B">
      <w:pPr>
        <w:pStyle w:val="Text1-1"/>
        <w:rPr>
          <w:rStyle w:val="Tun9b"/>
        </w:rPr>
      </w:pPr>
      <w:r w:rsidRPr="003736AD">
        <w:rPr>
          <w:rStyle w:val="Tun9b"/>
        </w:rPr>
        <w:t>Prokázání splnění profesní způsobilosti:</w:t>
      </w:r>
    </w:p>
    <w:p w14:paraId="54B7159F" w14:textId="77777777" w:rsidR="0035531B" w:rsidRPr="003736AD" w:rsidRDefault="0035531B" w:rsidP="00092CC9">
      <w:pPr>
        <w:pStyle w:val="Odrka1-1"/>
      </w:pPr>
      <w:r w:rsidRPr="003736AD">
        <w:t>Zadavatel požaduje</w:t>
      </w:r>
      <w:r w:rsidR="00BC6D2B" w:rsidRPr="003736AD">
        <w:t xml:space="preserve"> k </w:t>
      </w:r>
      <w:r w:rsidRPr="003736AD">
        <w:t>prokázání splnění profesní způsobilosti podle § 77 ZZVZ ve vztahu</w:t>
      </w:r>
      <w:r w:rsidR="00BC6D2B" w:rsidRPr="003736AD">
        <w:t xml:space="preserve"> k </w:t>
      </w:r>
      <w:r w:rsidRPr="003736AD">
        <w:t>České republice předložení výpisu</w:t>
      </w:r>
      <w:r w:rsidR="0060115D" w:rsidRPr="003736AD">
        <w:t xml:space="preserve"> z </w:t>
      </w:r>
      <w:r w:rsidRPr="003736AD">
        <w:t>obchodního rejstříku nebo jiné obdobné evidence, pokud jiný právní předpis zápis do takové evidence vyžaduje.</w:t>
      </w:r>
    </w:p>
    <w:p w14:paraId="0EC550DA" w14:textId="77777777" w:rsidR="0035531B" w:rsidRPr="003736AD" w:rsidRDefault="0035531B" w:rsidP="00092CC9">
      <w:pPr>
        <w:pStyle w:val="Odrka1-1"/>
      </w:pPr>
      <w:r w:rsidRPr="003736AD">
        <w:t>Zadavatel požaduje předložení dokladu</w:t>
      </w:r>
      <w:r w:rsidR="00092CC9" w:rsidRPr="003736AD">
        <w:t xml:space="preserve"> o </w:t>
      </w:r>
      <w:r w:rsidRPr="003736AD">
        <w:t>oprávnění</w:t>
      </w:r>
      <w:r w:rsidR="00BC6D2B" w:rsidRPr="003736AD">
        <w:t xml:space="preserve"> k </w:t>
      </w:r>
      <w:r w:rsidRPr="003736AD">
        <w:t>podnikání podle jiných právních předpisů</w:t>
      </w:r>
      <w:r w:rsidR="00092CC9" w:rsidRPr="003736AD">
        <w:t xml:space="preserve"> v </w:t>
      </w:r>
      <w:r w:rsidRPr="003736AD">
        <w:t xml:space="preserve">rozsahu odpovídajícím předmětu veřejné zakázky, </w:t>
      </w:r>
      <w:r w:rsidR="001C027C" w:rsidRPr="003736AD">
        <w:t xml:space="preserve">pokud jiné právní předpisy takové oprávnění vyžadují, </w:t>
      </w:r>
      <w:r w:rsidRPr="003736AD">
        <w:t>zejména doklad prokazující příslušné živnostenské oprávnění. Dodavatel</w:t>
      </w:r>
      <w:r w:rsidR="00092CC9" w:rsidRPr="003736AD">
        <w:t xml:space="preserve"> v </w:t>
      </w:r>
      <w:r w:rsidRPr="003736AD">
        <w:t>souladu se zákonem č. 455/1991 Sb.,</w:t>
      </w:r>
      <w:r w:rsidR="00092CC9" w:rsidRPr="003736AD">
        <w:t xml:space="preserve"> o </w:t>
      </w:r>
      <w:r w:rsidRPr="003736AD">
        <w:t xml:space="preserve">živnostenském podnikání, ve znění pozdějších předpisů, prokazuje živnostenské </w:t>
      </w:r>
      <w:r w:rsidRPr="003736AD">
        <w:lastRenderedPageBreak/>
        <w:t>oprávnění výpisem ze živnostenského rejstříku, případně do vydání výpisu ohlášením</w:t>
      </w:r>
      <w:r w:rsidR="00845C50" w:rsidRPr="003736AD">
        <w:t xml:space="preserve"> s </w:t>
      </w:r>
      <w:r w:rsidRPr="003736AD">
        <w:t>prokázaným doručením živnostenskému úřadu (v případě ohlašovacích živností). Ve smyslu přechodných ustanovení</w:t>
      </w:r>
      <w:r w:rsidR="00BC6D2B" w:rsidRPr="003736AD">
        <w:t xml:space="preserve"> k </w:t>
      </w:r>
      <w:r w:rsidRPr="003736AD">
        <w:t>zák. č. 130/2008 Sb., kterým se mění zákon č. 455/1991 Sb.,</w:t>
      </w:r>
      <w:r w:rsidR="00092CC9" w:rsidRPr="003736AD">
        <w:t xml:space="preserve"> o </w:t>
      </w:r>
      <w:r w:rsidRPr="003736AD">
        <w:t>živnostenském podnikání (živnostenský zákon), ve znění pozdějších předpisů,</w:t>
      </w:r>
      <w:r w:rsidR="00845C50" w:rsidRPr="003736AD">
        <w:t xml:space="preserve"> a </w:t>
      </w:r>
      <w:r w:rsidRPr="003736AD">
        <w:t>další související zákony, lze živnostenské oprávnění prokázat i obsahově odpovídajícím živnostenským listem,</w:t>
      </w:r>
      <w:r w:rsidR="00845C50" w:rsidRPr="003736AD">
        <w:t xml:space="preserve"> a </w:t>
      </w:r>
      <w:r w:rsidRPr="003736AD">
        <w:t xml:space="preserve">to až do doby vydání prvního výpisu ze živnostenského rejstříku dodavateli. </w:t>
      </w:r>
    </w:p>
    <w:p w14:paraId="42BB77BD" w14:textId="77777777" w:rsidR="0035531B" w:rsidRPr="003736AD" w:rsidRDefault="0035531B" w:rsidP="00CC4380">
      <w:pPr>
        <w:pStyle w:val="Textbezslovn"/>
        <w:ind w:left="1077"/>
      </w:pPr>
      <w:r w:rsidRPr="003736AD">
        <w:t>Dodavatel doloží, že má</w:t>
      </w:r>
      <w:r w:rsidR="00BC6D2B" w:rsidRPr="003736AD">
        <w:t xml:space="preserve"> k </w:t>
      </w:r>
      <w:r w:rsidRPr="003736AD">
        <w:t xml:space="preserve">dispozici </w:t>
      </w:r>
      <w:r w:rsidR="00F10664" w:rsidRPr="003736AD">
        <w:t xml:space="preserve">živnostenské </w:t>
      </w:r>
      <w:r w:rsidRPr="003736AD">
        <w:t>oprávnění</w:t>
      </w:r>
      <w:r w:rsidR="00BC6D2B" w:rsidRPr="003736AD">
        <w:t xml:space="preserve"> k </w:t>
      </w:r>
      <w:r w:rsidRPr="003736AD">
        <w:t xml:space="preserve">podnikání pro následující činnosti: </w:t>
      </w:r>
    </w:p>
    <w:p w14:paraId="2CED5E82" w14:textId="77777777" w:rsidR="001D6E71" w:rsidRPr="003736AD" w:rsidRDefault="001D6E71" w:rsidP="00BD5A0E">
      <w:pPr>
        <w:pStyle w:val="Odrka1-2-"/>
        <w:spacing w:after="0"/>
      </w:pPr>
      <w:r w:rsidRPr="003736AD">
        <w:t>projektovou činnost ve výstavbě</w:t>
      </w:r>
    </w:p>
    <w:p w14:paraId="294F7AB1" w14:textId="77777777" w:rsidR="001D6E71" w:rsidRPr="003736AD" w:rsidRDefault="001D6E71" w:rsidP="00BD5A0E">
      <w:pPr>
        <w:pStyle w:val="Odrka1-2-"/>
        <w:spacing w:after="0"/>
      </w:pPr>
      <w:r w:rsidRPr="003736AD">
        <w:t>výkon zeměměřických činností</w:t>
      </w:r>
    </w:p>
    <w:p w14:paraId="6922AD7E" w14:textId="77777777" w:rsidR="001D6E71" w:rsidRPr="003736AD" w:rsidRDefault="001D6E71" w:rsidP="00BD5A0E">
      <w:pPr>
        <w:pStyle w:val="Odrka1-2-"/>
        <w:spacing w:after="0"/>
      </w:pPr>
      <w:r w:rsidRPr="003736AD">
        <w:t>poskytování služeb v oblasti bezpečnosti a ochrany zdraví při práci</w:t>
      </w:r>
    </w:p>
    <w:p w14:paraId="7266A8C4" w14:textId="77777777" w:rsidR="00FF188F" w:rsidRPr="003736AD" w:rsidRDefault="00FF188F" w:rsidP="00BD5A0E">
      <w:pPr>
        <w:pStyle w:val="Odrka1-2-"/>
        <w:spacing w:after="0"/>
      </w:pPr>
      <w:r w:rsidRPr="003736AD">
        <w:t>poradenská a konzultační činnost, zpracování odborných studií a posudků</w:t>
      </w:r>
    </w:p>
    <w:p w14:paraId="676559EB" w14:textId="36D8747C" w:rsidR="0035531B" w:rsidRDefault="001D6E71" w:rsidP="002C73A2">
      <w:pPr>
        <w:pStyle w:val="Odrka1-2-"/>
        <w:spacing w:after="120"/>
      </w:pPr>
      <w:r w:rsidRPr="003736AD">
        <w:t>geologické práce</w:t>
      </w:r>
      <w:r w:rsidR="0035531B" w:rsidRPr="003736AD">
        <w:t>.</w:t>
      </w:r>
    </w:p>
    <w:p w14:paraId="28F97FDB" w14:textId="27D9B3B9" w:rsidR="00277D38" w:rsidRPr="003736AD" w:rsidRDefault="00277D38" w:rsidP="00277D38">
      <w:pPr>
        <w:pStyle w:val="Odrka1-2-"/>
        <w:numPr>
          <w:ilvl w:val="0"/>
          <w:numId w:val="0"/>
        </w:numPr>
        <w:spacing w:after="120"/>
        <w:ind w:left="1531"/>
      </w:pPr>
      <w:r w:rsidRPr="00277D38">
        <w:t>Zadavatel dále požaduje předložení oprávnění k projektování a navrhování objektů a zařízení, které jsou součástí činnosti prováděné hornickým způsobem dle § 5 odst. 2 a v rozsahu dle § 3 písm. i) zákona č. 61/1988 Sb., o hornické činnosti, výbušninách a o státní báňské správě, ve znění pozdějších předpisů.</w:t>
      </w:r>
    </w:p>
    <w:p w14:paraId="06E2F116" w14:textId="77777777" w:rsidR="0035531B" w:rsidRPr="00053CEF" w:rsidRDefault="0035531B" w:rsidP="00092CC9">
      <w:pPr>
        <w:pStyle w:val="Odrka1-1"/>
      </w:pPr>
      <w:r w:rsidRPr="00053CEF">
        <w:t>Odborná způsobilost:</w:t>
      </w:r>
    </w:p>
    <w:p w14:paraId="2760B9A9" w14:textId="77777777" w:rsidR="005B7EA3" w:rsidRPr="005B7EA3" w:rsidRDefault="005B7EA3" w:rsidP="005B7EA3">
      <w:pPr>
        <w:pStyle w:val="Odrka1-2-"/>
      </w:pPr>
      <w:r w:rsidRPr="005B7EA3">
        <w:t>Zadavatel požaduje předložení dokladu o autorizaci v rozsahu dle § 4 odst. 2 písm. a) příp. § 4 odst. 3, zákona č. 360/1992 Sb., o výkonu povolání autorizovaných architektů a o výkonu povolání autorizovaných inženýrů a techniků činných ve výstavbě, ve znění pozdějších předpisů.</w:t>
      </w:r>
    </w:p>
    <w:p w14:paraId="4B478606" w14:textId="71E7EC73" w:rsidR="00BD5A0E" w:rsidRDefault="00BD5A0E" w:rsidP="00BD5A0E">
      <w:pPr>
        <w:pStyle w:val="Odrka1-2-"/>
      </w:pPr>
      <w:r w:rsidRPr="00053CEF">
        <w:t xml:space="preserve">Zadavatel požaduje předložení dokladu o autorizaci v rozsahu dle § 5 odst. 3 písm. </w:t>
      </w:r>
      <w:r w:rsidRPr="00053CEF">
        <w:rPr>
          <w:b/>
        </w:rPr>
        <w:t>a), b), d), e), f)</w:t>
      </w:r>
      <w:r w:rsidR="003F513B">
        <w:rPr>
          <w:b/>
        </w:rPr>
        <w:t xml:space="preserve"> </w:t>
      </w:r>
      <w:r w:rsidR="003F513B" w:rsidRPr="00DC3408">
        <w:t>specializace elektrotechnická zařízení</w:t>
      </w:r>
      <w:r w:rsidR="00753328" w:rsidRPr="00053CEF">
        <w:t xml:space="preserve">, </w:t>
      </w:r>
      <w:r w:rsidRPr="00053CEF">
        <w:rPr>
          <w:b/>
        </w:rPr>
        <w:t>g), i) a j)</w:t>
      </w:r>
      <w:r w:rsidRPr="00053CEF">
        <w:t xml:space="preserve"> zákona č. 360/1992 Sb., o výkonu povolání autorizovaných architektů a o výkonu povolání autorizovaných inženýrů a techniků činných ve výstavbě, ve znění pozdějších předpisů.</w:t>
      </w:r>
    </w:p>
    <w:p w14:paraId="11ED7464" w14:textId="77777777" w:rsidR="00BD5A0E" w:rsidRPr="00053CEF" w:rsidRDefault="00BD5A0E" w:rsidP="00BD5A0E">
      <w:pPr>
        <w:pStyle w:val="Odrka1-2-"/>
      </w:pPr>
      <w:r w:rsidRPr="00053CEF">
        <w:t xml:space="preserve">Zadavatel požaduje předložení úředního oprávnění pro ověřování výsledků zeměměřických činností v rozsahu dle § 13 odst. 1 písm. </w:t>
      </w:r>
      <w:r w:rsidRPr="00053CEF">
        <w:rPr>
          <w:b/>
        </w:rPr>
        <w:t xml:space="preserve">a) </w:t>
      </w:r>
      <w:r w:rsidRPr="00053CEF">
        <w:t>a</w:t>
      </w:r>
      <w:r w:rsidRPr="00053CEF">
        <w:rPr>
          <w:b/>
        </w:rPr>
        <w:t xml:space="preserve"> c)</w:t>
      </w:r>
      <w:r w:rsidRPr="00053CEF">
        <w:t xml:space="preserve"> zákona č. 200/1994 Sb., o zeměměřictví a o změně a doplnění některých zákonů souvisejících s jeho zavedením, ve znění pozdějších předpisů.</w:t>
      </w:r>
    </w:p>
    <w:p w14:paraId="5D96DC7E" w14:textId="77777777" w:rsidR="00BD5A0E" w:rsidRPr="00053CEF" w:rsidRDefault="00BD5A0E" w:rsidP="00BD5A0E">
      <w:pPr>
        <w:pStyle w:val="Odrka1-2-"/>
      </w:pPr>
      <w:r w:rsidRPr="00053CEF">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7F95C881" w14:textId="3AF3D51C" w:rsidR="00BD5A0E" w:rsidRPr="00053CEF" w:rsidRDefault="00BD5A0E" w:rsidP="00BD5A0E">
      <w:pPr>
        <w:pStyle w:val="Odrka1-2-"/>
      </w:pPr>
      <w:r w:rsidRPr="00053CEF">
        <w:t>Zadavatel požaduje předložení autorizace ke zpracování dokumentace a posudku dle § 19 zák. č. 100/2001 Sb., o posuzování vlivů na životní prostředí, ve znění pozdějších předpisů.</w:t>
      </w:r>
    </w:p>
    <w:p w14:paraId="366BAC12" w14:textId="77777777" w:rsidR="00277220" w:rsidRPr="00277220" w:rsidRDefault="00277220" w:rsidP="00277220">
      <w:pPr>
        <w:pStyle w:val="Odrka1-2-"/>
      </w:pPr>
      <w:r w:rsidRPr="00277220">
        <w:t>Zadavatel požaduje předložení 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i) zákona č. 61/1988 Sb., o hornické činnosti, výbušninách a o státní báňské správě, ve znění pozdějších předpisů;</w:t>
      </w:r>
    </w:p>
    <w:p w14:paraId="3039EAEF" w14:textId="3C9A7D5C" w:rsidR="00BD5A0E" w:rsidRDefault="00BD5A0E" w:rsidP="00BD5A0E">
      <w:pPr>
        <w:pStyle w:val="Odrka1-2-"/>
      </w:pPr>
      <w:r w:rsidRPr="00053CEF">
        <w:t xml:space="preserve">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w:t>
      </w:r>
      <w:r w:rsidRPr="00053CEF">
        <w:lastRenderedPageBreak/>
        <w:t>způsobilosti projektovat, provádět a vyhodnocovat geologické práce, ve znění pozdějších předpisů.</w:t>
      </w:r>
    </w:p>
    <w:p w14:paraId="38F6A638" w14:textId="47473AA7" w:rsidR="00BD5A0E" w:rsidRPr="00053CEF" w:rsidRDefault="00BD5A0E" w:rsidP="00BD5A0E">
      <w:pPr>
        <w:pStyle w:val="Odrka1-2-"/>
      </w:pPr>
      <w:r w:rsidRPr="00053CEF">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6953928D" w14:textId="77777777" w:rsidR="00BD5A0E" w:rsidRPr="00053CEF" w:rsidRDefault="00BD5A0E" w:rsidP="00BD5A0E">
      <w:pPr>
        <w:pStyle w:val="Odrka1-2-"/>
      </w:pPr>
      <w:r w:rsidRPr="00053CEF">
        <w:t xml:space="preserve">Zadavatel požaduje předložení pověření k hodnocení nebezpečných vlastností odpadů dle § </w:t>
      </w:r>
      <w:r w:rsidR="00633883" w:rsidRPr="00053CEF">
        <w:t>73, resp. § 154 odst. 3, zákona č. 541/2020 Sb., o odpadech</w:t>
      </w:r>
      <w:r w:rsidRPr="00053CEF">
        <w:t>, ve znění pozdějších předpisů.</w:t>
      </w:r>
    </w:p>
    <w:p w14:paraId="462A0DC1" w14:textId="77777777" w:rsidR="00BD5A0E" w:rsidRPr="00DC3408" w:rsidRDefault="00BD5A0E" w:rsidP="00BD5A0E">
      <w:pPr>
        <w:pStyle w:val="Odrka1-2-"/>
        <w:numPr>
          <w:ilvl w:val="0"/>
          <w:numId w:val="0"/>
        </w:numPr>
        <w:ind w:left="1077"/>
      </w:pPr>
      <w:r w:rsidRPr="00DC3408">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565E797B" w14:textId="77777777" w:rsidR="00BD5A0E" w:rsidRPr="00DC3408" w:rsidRDefault="00BD5A0E" w:rsidP="00BD5A0E">
      <w:pPr>
        <w:pStyle w:val="Odrka1-2-"/>
        <w:numPr>
          <w:ilvl w:val="0"/>
          <w:numId w:val="0"/>
        </w:numPr>
        <w:ind w:left="1077"/>
      </w:pPr>
      <w:r w:rsidRPr="00DC3408">
        <w:t>Doklady k prokázání profesní způsobilosti dodavatel v rámci nabídky nemusí předložit, pokud právní předpisy v zemi jeho sídla obdobnou profesní způsobilost nevyžadují.</w:t>
      </w:r>
    </w:p>
    <w:p w14:paraId="016751C2" w14:textId="77777777" w:rsidR="00A15641" w:rsidRPr="00017C32" w:rsidRDefault="00A15641" w:rsidP="00BD5A0E">
      <w:pPr>
        <w:pStyle w:val="Odrka1-2-"/>
        <w:numPr>
          <w:ilvl w:val="0"/>
          <w:numId w:val="0"/>
        </w:numPr>
        <w:ind w:left="1077"/>
        <w:rPr>
          <w:color w:val="FF0000"/>
        </w:rPr>
      </w:pPr>
    </w:p>
    <w:p w14:paraId="73B82C6E" w14:textId="77777777" w:rsidR="0035531B" w:rsidRPr="00DC3408" w:rsidRDefault="0035531B" w:rsidP="00392730">
      <w:pPr>
        <w:pStyle w:val="Text1-1"/>
        <w:rPr>
          <w:rStyle w:val="Tun9b"/>
        </w:rPr>
      </w:pPr>
      <w:r w:rsidRPr="00DC3408">
        <w:rPr>
          <w:rStyle w:val="Tun9b"/>
        </w:rPr>
        <w:t xml:space="preserve">Technická kvalifikace – </w:t>
      </w:r>
      <w:r w:rsidR="00392730" w:rsidRPr="00DC3408">
        <w:rPr>
          <w:rStyle w:val="Tun9b"/>
        </w:rPr>
        <w:t>seznam významných služeb</w:t>
      </w:r>
      <w:r w:rsidRPr="00DC3408">
        <w:rPr>
          <w:rStyle w:val="Tun9b"/>
        </w:rPr>
        <w:t>:</w:t>
      </w:r>
    </w:p>
    <w:p w14:paraId="7B8D7790" w14:textId="77777777" w:rsidR="00392730" w:rsidRPr="00DC3408" w:rsidRDefault="00392730" w:rsidP="00392730">
      <w:pPr>
        <w:pStyle w:val="Textbezslovn"/>
      </w:pPr>
      <w:r w:rsidRPr="00DC3408">
        <w:t xml:space="preserve">Zadavatel požaduje předložení seznamu ukončených významných služeb obdobného charakteru poskytnutých dodavatelem v posledních 8 letech před zahájením zadávacího řízení. </w:t>
      </w:r>
    </w:p>
    <w:p w14:paraId="7D30C193" w14:textId="77777777" w:rsidR="00392730" w:rsidRPr="00DC3408" w:rsidRDefault="00392730" w:rsidP="00392730">
      <w:pPr>
        <w:pStyle w:val="Textbezslovn"/>
      </w:pPr>
      <w:r w:rsidRPr="00DC3408">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rsidRPr="00DC3408">
        <w:t xml:space="preserve">ve stupni projektové </w:t>
      </w:r>
      <w:r w:rsidRPr="00DC3408">
        <w:t xml:space="preserve">dokumentace pro společné povolení (DUSP) </w:t>
      </w:r>
      <w:r w:rsidR="00103A92" w:rsidRPr="00DC3408">
        <w:t xml:space="preserve">nebo ve společném stupni projektové dokumentace pro společné povolení a projektové dokumentace pro provádění stavby (DUSP+PDPS) </w:t>
      </w:r>
      <w:r w:rsidRPr="00DC3408">
        <w:t>pro stavby železničních drah ve smyslu § 5 odst. 1 a § 3 odst. 1 zák. č. 266/1994 Sb., o dráhách, ve znění pozdějších předpisů. Za službu obdobného charakteru, resp. projektové práce spočívající ve zhotovení projektové dokumentace ve stupni DSP nebo DSP+PDPS nebo DUSP</w:t>
      </w:r>
      <w:r w:rsidR="00103A92" w:rsidRPr="00DC3408">
        <w:t xml:space="preserve"> nebo DUSP+PDPS</w:t>
      </w:r>
      <w:r w:rsidRPr="00DC3408">
        <w:t>, zadavatel považuje rovněž provedení aktualizace projektové dokumentace ve stupni DSP nebo DSP+PDPS nebo DUSP</w:t>
      </w:r>
      <w:r w:rsidR="00103A92" w:rsidRPr="00DC3408">
        <w:t xml:space="preserve"> nebo DUSP+PDPS</w:t>
      </w:r>
      <w:r w:rsidRPr="00DC3408">
        <w:t>.</w:t>
      </w:r>
    </w:p>
    <w:p w14:paraId="527F24C1" w14:textId="69C2D2D2" w:rsidR="00392730" w:rsidRPr="00DC3408" w:rsidRDefault="00392730" w:rsidP="00392730">
      <w:pPr>
        <w:pStyle w:val="Textbezslovn"/>
      </w:pPr>
      <w:r w:rsidRPr="00DC3408">
        <w:t>Za významné služby obdobného charakteru se pokládají pouze takové služby obdobného charakteru, jejichž předmětem byly následující činnosti uvedené níže v tomt</w:t>
      </w:r>
      <w:r w:rsidR="00277220">
        <w:t xml:space="preserve">o článku pod písm. </w:t>
      </w:r>
      <w:r w:rsidR="00720599" w:rsidRPr="00DC3408">
        <w:t>a), b)</w:t>
      </w:r>
      <w:r w:rsidR="00277220">
        <w:t xml:space="preserve"> </w:t>
      </w:r>
      <w:r w:rsidRPr="00DC3408">
        <w:t>(dále jen „</w:t>
      </w:r>
      <w:r w:rsidRPr="00DC3408">
        <w:rPr>
          <w:b/>
        </w:rPr>
        <w:t>významné služby</w:t>
      </w:r>
      <w:r w:rsidRPr="00DC3408">
        <w:t xml:space="preserve">“). Dodavatel musí informacemi uvedenými v předloženém seznamu významných služeb prokázat, že v uvedeném období poskytl významné služby, jejichž předmětem byly následující činnosti: </w:t>
      </w:r>
    </w:p>
    <w:p w14:paraId="2CE36D3A" w14:textId="4315023B" w:rsidR="00392730" w:rsidRPr="00DC3408" w:rsidRDefault="00392730" w:rsidP="0077382B">
      <w:pPr>
        <w:pStyle w:val="Odstavec1-1a"/>
        <w:numPr>
          <w:ilvl w:val="0"/>
          <w:numId w:val="14"/>
        </w:numPr>
      </w:pPr>
      <w:r w:rsidRPr="00DC3408">
        <w:t xml:space="preserve">zpracování projektové dokumentace ve stupni DSP nebo DSP+PDPS nebo DUSP </w:t>
      </w:r>
      <w:r w:rsidR="00103A92" w:rsidRPr="00DC3408">
        <w:t xml:space="preserve">nebo DUSP+PDPS </w:t>
      </w:r>
      <w:r w:rsidRPr="00DC3408">
        <w:t xml:space="preserve">pro rekonstrukci nebo novostavbu </w:t>
      </w:r>
      <w:r w:rsidR="0001615B" w:rsidRPr="00DC3408">
        <w:t xml:space="preserve">elektrifikované železniční trati </w:t>
      </w:r>
      <w:r w:rsidRPr="00DC3408">
        <w:t xml:space="preserve">obsahující alespoň jeden železniční tunel o minimální délce </w:t>
      </w:r>
      <w:r w:rsidR="0001615B" w:rsidRPr="00DC3408">
        <w:t>2</w:t>
      </w:r>
      <w:r w:rsidR="00DC3408">
        <w:t>0</w:t>
      </w:r>
      <w:r w:rsidR="0001615B" w:rsidRPr="00DC3408">
        <w:t>0</w:t>
      </w:r>
      <w:r w:rsidRPr="00DC3408">
        <w:t xml:space="preserve"> m,</w:t>
      </w:r>
    </w:p>
    <w:p w14:paraId="2BE214ED" w14:textId="67159C9B" w:rsidR="00392730" w:rsidRPr="00DC3408" w:rsidRDefault="00392730" w:rsidP="0077382B">
      <w:pPr>
        <w:pStyle w:val="Odstavec1-1a"/>
        <w:numPr>
          <w:ilvl w:val="0"/>
          <w:numId w:val="14"/>
        </w:numPr>
      </w:pPr>
      <w:r w:rsidRPr="00DC3408">
        <w:t xml:space="preserve">zajištění stavebního povolení nebo společného povolení, kterým se stavba umisťuje a povoluje, včetně zpracování agendy majetkoprávního vypořádání pro rekonstrukci nebo novostavbu železniční trati nebo železniční stanice. </w:t>
      </w:r>
    </w:p>
    <w:p w14:paraId="1B498D2F" w14:textId="62C0FC33" w:rsidR="00392730" w:rsidRPr="00DC3408" w:rsidRDefault="00392730" w:rsidP="00392730">
      <w:pPr>
        <w:pStyle w:val="Textbezslovn"/>
      </w:pPr>
      <w:r w:rsidRPr="00DC3408">
        <w:rPr>
          <w:b/>
        </w:rPr>
        <w:t>Každá z činností uvedených pod písm. a), b)</w:t>
      </w:r>
      <w:r w:rsidR="00DC3408" w:rsidRPr="00DC3408">
        <w:rPr>
          <w:b/>
        </w:rPr>
        <w:t xml:space="preserve"> </w:t>
      </w:r>
      <w:r w:rsidRPr="00DC3408">
        <w:rPr>
          <w:b/>
        </w:rPr>
        <w:t>výše</w:t>
      </w:r>
      <w:r w:rsidRPr="00DC3408">
        <w:t xml:space="preserve"> </w:t>
      </w:r>
      <w:r w:rsidRPr="00DC3408">
        <w:rPr>
          <w:b/>
        </w:rPr>
        <w:t>musí být doložena alespoň ve dvou referenčních zakázkách (významných službách).</w:t>
      </w:r>
    </w:p>
    <w:p w14:paraId="6FBA09AE" w14:textId="05278451" w:rsidR="00392730" w:rsidRPr="00DC3408" w:rsidRDefault="00392730" w:rsidP="00392730">
      <w:pPr>
        <w:pStyle w:val="Textbezslovn"/>
      </w:pPr>
      <w:r w:rsidRPr="00DC3408">
        <w:lastRenderedPageBreak/>
        <w:t xml:space="preserve">Parametry, resp. požadavky na obsahovou náplň činností, uvedené výše pod písm. </w:t>
      </w:r>
      <w:r w:rsidR="00F47581" w:rsidRPr="00DC3408">
        <w:t>a), b)</w:t>
      </w:r>
      <w:r w:rsidR="00277220">
        <w:t xml:space="preserve"> </w:t>
      </w:r>
      <w:r w:rsidRPr="00DC3408">
        <w:t>lze splnit všechny současně v rámci jedné referenční zakázky (významné služby), ale připouští se i splnění požadavků dle písm.</w:t>
      </w:r>
      <w:r w:rsidRPr="00017C32">
        <w:rPr>
          <w:color w:val="FF0000"/>
        </w:rPr>
        <w:t xml:space="preserve"> </w:t>
      </w:r>
      <w:r w:rsidR="00F47581" w:rsidRPr="00DC3408">
        <w:t>a), b)</w:t>
      </w:r>
      <w:r w:rsidR="00277220">
        <w:t xml:space="preserve"> </w:t>
      </w:r>
      <w:r w:rsidRPr="00DC3408">
        <w:t xml:space="preserve">odděleně v několika referenčních zakázkách. Každá z těchto referenčních zakázek však musí vždy samostatně dosahovat alespoň minimální úrovně všech </w:t>
      </w:r>
      <w:r w:rsidR="00277220">
        <w:t xml:space="preserve">požadavků dle písm. a) nebo b) </w:t>
      </w:r>
      <w:r w:rsidRPr="00B96FCF">
        <w:t xml:space="preserve">výše, takže požadavky na obsahovou náplň činností uvedených výše pod jednotlivými </w:t>
      </w:r>
      <w:r w:rsidRPr="00DC3408">
        <w:t xml:space="preserve">písm. a) nebo b) nelze za účelem prokázání technické kvalifikace sčítat z více referenčních zakázek (významných služeb). </w:t>
      </w:r>
    </w:p>
    <w:p w14:paraId="4F124E99" w14:textId="2D8C0089" w:rsidR="00392730" w:rsidRPr="00DC3408" w:rsidRDefault="00392730" w:rsidP="00392730">
      <w:pPr>
        <w:pStyle w:val="Textbezslovn"/>
      </w:pPr>
      <w:r w:rsidRPr="00DC3408">
        <w:t xml:space="preserve">Celkový součet cen významných služeb za posledních 8 let před zahájením zadávacího řízení, které dodavatel poskytl, musí dosahovat v souhrnu, včetně případných poddodávek, minimálně </w:t>
      </w:r>
      <w:r w:rsidR="002859A1" w:rsidRPr="002859A1">
        <w:rPr>
          <w:b/>
        </w:rPr>
        <w:t>95</w:t>
      </w:r>
      <w:r w:rsidR="00F47581" w:rsidRPr="00DC3408">
        <w:rPr>
          <w:b/>
        </w:rPr>
        <w:t xml:space="preserve"> 000 000,- </w:t>
      </w:r>
      <w:r w:rsidRPr="00DC3408">
        <w:rPr>
          <w:b/>
        </w:rPr>
        <w:t>Kč</w:t>
      </w:r>
      <w:r w:rsidRPr="00DC3408">
        <w:t xml:space="preserve"> bez DPH, přičemž alespoň jedna významná služba musí dosahovat ceny nejméně </w:t>
      </w:r>
      <w:r w:rsidR="009652E0" w:rsidRPr="009652E0">
        <w:rPr>
          <w:b/>
        </w:rPr>
        <w:t>3</w:t>
      </w:r>
      <w:r w:rsidR="002859A1">
        <w:rPr>
          <w:b/>
        </w:rPr>
        <w:t>5</w:t>
      </w:r>
      <w:r w:rsidR="00F47581" w:rsidRPr="009652E0">
        <w:rPr>
          <w:b/>
        </w:rPr>
        <w:t> </w:t>
      </w:r>
      <w:r w:rsidR="00F47581" w:rsidRPr="00DC3408">
        <w:rPr>
          <w:b/>
        </w:rPr>
        <w:t>000 000,-</w:t>
      </w:r>
      <w:r w:rsidRPr="00DC3408">
        <w:t xml:space="preserve"> </w:t>
      </w:r>
      <w:r w:rsidRPr="00DC3408">
        <w:rPr>
          <w:b/>
        </w:rPr>
        <w:t>Kč</w:t>
      </w:r>
      <w:r w:rsidRPr="00DC3408">
        <w:t xml:space="preserve"> bez DPH. </w:t>
      </w:r>
    </w:p>
    <w:p w14:paraId="0C5E1D20" w14:textId="77777777" w:rsidR="00392730" w:rsidRPr="00DC3408" w:rsidRDefault="00392730" w:rsidP="00392730">
      <w:pPr>
        <w:pStyle w:val="Textbezslovn"/>
      </w:pPr>
      <w:r w:rsidRPr="00DC3408">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rsidRPr="00DC3408">
        <w:t>c</w:t>
      </w:r>
      <w:r w:rsidRPr="00DC3408">
        <w:t>, státní organizace. Zadavatel si vyhrazuje právo ověřit správnost údajů uvedených v seznamu významných služeb.</w:t>
      </w:r>
    </w:p>
    <w:p w14:paraId="11900A6D" w14:textId="77777777" w:rsidR="00392730" w:rsidRPr="00DC3408" w:rsidRDefault="00392730" w:rsidP="00392730">
      <w:pPr>
        <w:pStyle w:val="Textbezslovn"/>
      </w:pPr>
      <w:r w:rsidRPr="00DC3408">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rsidRPr="00DC3408">
        <w:t xml:space="preserve">např. </w:t>
      </w:r>
      <w:r w:rsidRPr="00DC3408">
        <w:t xml:space="preserve">projektové práce </w:t>
      </w:r>
      <w:r w:rsidR="00935206" w:rsidRPr="00DC3408">
        <w:t xml:space="preserve">spočívající ve zpracování </w:t>
      </w:r>
      <w:r w:rsidR="00935206" w:rsidRPr="00DC3408">
        <w:rPr>
          <w:rFonts w:cs="Arial"/>
          <w:bCs/>
        </w:rPr>
        <w:t>dokumentace</w:t>
      </w:r>
      <w:r w:rsidR="00935206" w:rsidRPr="00DC3408">
        <w:t xml:space="preserve"> </w:t>
      </w:r>
      <w:r w:rsidRPr="00DC3408">
        <w:t xml:space="preserve">ve stupni DSP nebo DSP+PDPS nebo DUSP </w:t>
      </w:r>
      <w:r w:rsidR="00103A92" w:rsidRPr="00DC3408">
        <w:t xml:space="preserve">nebo DUSP+PDPS </w:t>
      </w:r>
      <w:r w:rsidRPr="00DC3408">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rsidRPr="00DC3408">
        <w:t xml:space="preserve">v uvedené době </w:t>
      </w:r>
      <w:r w:rsidRPr="00DC3408">
        <w:t xml:space="preserve">dokončeno plnění v rozsahu referované činnosti (tj. </w:t>
      </w:r>
      <w:r w:rsidR="00935206" w:rsidRPr="00DC3408">
        <w:t xml:space="preserve">např. </w:t>
      </w:r>
      <w:r w:rsidRPr="00DC3408">
        <w:t xml:space="preserve">projektové práce </w:t>
      </w:r>
      <w:r w:rsidR="00935206" w:rsidRPr="00DC3408">
        <w:t xml:space="preserve">spočívající ve zpracování </w:t>
      </w:r>
      <w:r w:rsidR="00935206" w:rsidRPr="00DC3408">
        <w:rPr>
          <w:rFonts w:cs="Arial"/>
          <w:bCs/>
        </w:rPr>
        <w:t>dokumentace</w:t>
      </w:r>
      <w:r w:rsidR="00935206" w:rsidRPr="00DC3408">
        <w:t xml:space="preserve"> </w:t>
      </w:r>
      <w:r w:rsidRPr="00DC3408">
        <w:t xml:space="preserve">ve stupni DSP nebo DSP+PDPS nebo DUSP </w:t>
      </w:r>
      <w:r w:rsidR="00103A92" w:rsidRPr="00DC3408">
        <w:t xml:space="preserve">nebo DUSP+PDPS </w:t>
      </w:r>
      <w:r w:rsidRPr="00DC3408">
        <w:t>pro stavby železničních drah)</w:t>
      </w:r>
      <w:r w:rsidR="00935206" w:rsidRPr="00DC3408">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rsidRPr="00DC3408">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5DECBB1B" w14:textId="77777777" w:rsidR="00392730" w:rsidRPr="00DC3408" w:rsidRDefault="00392730" w:rsidP="00392730">
      <w:pPr>
        <w:pStyle w:val="Textbezslovn"/>
      </w:pPr>
      <w:r w:rsidRPr="00DC3408">
        <w:t xml:space="preserve">Pro odstranění pochybností zadavatel upřesňuje, že pro potřeby doložení referenčních zakázek (významných služeb) se zakázka na projektové práce </w:t>
      </w:r>
      <w:r w:rsidR="00935206" w:rsidRPr="00DC3408">
        <w:t xml:space="preserve">spočívající ve zpracování </w:t>
      </w:r>
      <w:r w:rsidR="00935206" w:rsidRPr="00DC3408">
        <w:rPr>
          <w:rFonts w:cs="Arial"/>
          <w:bCs/>
        </w:rPr>
        <w:t>dokumentace</w:t>
      </w:r>
      <w:r w:rsidR="00935206" w:rsidRPr="00DC3408">
        <w:t xml:space="preserve"> </w:t>
      </w:r>
      <w:r w:rsidRPr="00DC3408">
        <w:t xml:space="preserve">ve stupni DSP nebo DSP+PDPS nebo DUSP </w:t>
      </w:r>
      <w:r w:rsidR="00103A92" w:rsidRPr="00DC3408">
        <w:t xml:space="preserve">nebo DUSP+PDPS </w:t>
      </w:r>
      <w:r w:rsidRPr="00DC3408">
        <w:t>považuje za dokončenou předáním kompletní DSP nebo DSP+PDPS nebo DUSP</w:t>
      </w:r>
      <w:r w:rsidR="00103A92" w:rsidRPr="00DC3408">
        <w:t xml:space="preserve"> nebo DUSP+PDPS</w:t>
      </w:r>
      <w:r w:rsidRPr="00DC3408">
        <w:t xml:space="preserve">, příp. jejich kompletní aktualizace, objednateli po zapracování všech připomínek ze strany objednatele, a to bez případného podání žádosti o stavební povolení nebo společné povolení, je-li součástí plnění zakázky. </w:t>
      </w:r>
    </w:p>
    <w:p w14:paraId="5DD2EDE6" w14:textId="77777777" w:rsidR="00392730" w:rsidRPr="00DC3408" w:rsidRDefault="00392730" w:rsidP="00392730">
      <w:pPr>
        <w:pStyle w:val="Textbezslovn"/>
      </w:pPr>
      <w:r w:rsidRPr="00DC3408">
        <w:t>Dodavatel může použít k prokázání splnění kritéria kvalifikace týkajícího se požadavku na předložení seznamu referenčních zakázek i takové významné služby, které poskytl</w:t>
      </w:r>
    </w:p>
    <w:p w14:paraId="7FFD6A64" w14:textId="77777777" w:rsidR="00392730" w:rsidRPr="00DC3408" w:rsidRDefault="00392730" w:rsidP="0077382B">
      <w:pPr>
        <w:pStyle w:val="Odstavec1-1a"/>
        <w:numPr>
          <w:ilvl w:val="0"/>
          <w:numId w:val="15"/>
        </w:numPr>
        <w:spacing w:after="0"/>
      </w:pPr>
      <w:r w:rsidRPr="00DC3408">
        <w:lastRenderedPageBreak/>
        <w:t>společně s jinými dodavateli, a to v rozsahu, v jakém se na plnění zakázky podílel, nebo</w:t>
      </w:r>
    </w:p>
    <w:p w14:paraId="37E7765D" w14:textId="77777777" w:rsidR="00392730" w:rsidRPr="00DC3408" w:rsidRDefault="00392730" w:rsidP="0077382B">
      <w:pPr>
        <w:pStyle w:val="Odstavec1-1a"/>
        <w:numPr>
          <w:ilvl w:val="0"/>
          <w:numId w:val="15"/>
        </w:numPr>
      </w:pPr>
      <w:r w:rsidRPr="00DC3408">
        <w:t>jako poddodavatel, a to v rozsahu, v jakém se na plnění zakázky podílel.</w:t>
      </w:r>
    </w:p>
    <w:p w14:paraId="45B4A753" w14:textId="77777777" w:rsidR="00392730" w:rsidRPr="00DC3408" w:rsidRDefault="00392730" w:rsidP="00392730">
      <w:pPr>
        <w:pStyle w:val="Textbezslovn"/>
      </w:pPr>
      <w:r w:rsidRPr="00DC3408">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3E83F751" w14:textId="77777777" w:rsidR="00935206" w:rsidRPr="00DC3408" w:rsidRDefault="00935206" w:rsidP="00392730">
      <w:pPr>
        <w:pStyle w:val="Textbezslovn"/>
      </w:pPr>
      <w:r w:rsidRPr="00DC3408">
        <w:t>Zadavatel pro účely prokázání technické kvalifikace uzná zahraniční reference obdobných charakteristik, které budou srovnatelné z hlediska jejich věcného rozsahu a doby realizace s požadavky zadavatele na významné služby.</w:t>
      </w:r>
    </w:p>
    <w:p w14:paraId="67B3A1EF" w14:textId="77777777" w:rsidR="0035531B" w:rsidRPr="00DC3408" w:rsidRDefault="0035531B" w:rsidP="0035531B">
      <w:pPr>
        <w:pStyle w:val="Text1-1"/>
        <w:rPr>
          <w:rStyle w:val="Tun9b"/>
        </w:rPr>
      </w:pPr>
      <w:r w:rsidRPr="00DC3408">
        <w:rPr>
          <w:rStyle w:val="Tun9b"/>
        </w:rPr>
        <w:t>Technická kvalifikace – seznam odborného personálu:</w:t>
      </w:r>
    </w:p>
    <w:p w14:paraId="715840E9" w14:textId="77777777" w:rsidR="009E1AEE" w:rsidRPr="00DC3408" w:rsidRDefault="009E1AEE" w:rsidP="009E1AEE">
      <w:pPr>
        <w:pStyle w:val="Textbezslovn"/>
      </w:pPr>
      <w:r w:rsidRPr="00DC3408">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61BF2AD8" w14:textId="77777777" w:rsidR="009E1AEE" w:rsidRPr="00DC3408" w:rsidRDefault="009E1AEE" w:rsidP="009E1AEE">
      <w:pPr>
        <w:pStyle w:val="Textbezslovn"/>
      </w:pPr>
      <w:r w:rsidRPr="00DC3408">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DDB9893" w14:textId="77777777" w:rsidR="009E1AEE" w:rsidRPr="00DC3408" w:rsidRDefault="009E1AEE" w:rsidP="0077382B">
      <w:pPr>
        <w:pStyle w:val="Odstavec1-1a"/>
        <w:numPr>
          <w:ilvl w:val="0"/>
          <w:numId w:val="16"/>
        </w:numPr>
        <w:rPr>
          <w:b/>
        </w:rPr>
      </w:pPr>
      <w:r w:rsidRPr="00DC3408">
        <w:rPr>
          <w:b/>
        </w:rPr>
        <w:t xml:space="preserve">vedoucí týmu </w:t>
      </w:r>
    </w:p>
    <w:p w14:paraId="6C79461F" w14:textId="77777777" w:rsidR="009E3C1B" w:rsidRPr="00DC3408" w:rsidRDefault="009E1AEE" w:rsidP="009E1AEE">
      <w:pPr>
        <w:pStyle w:val="Odrka1-2-"/>
      </w:pPr>
      <w:r w:rsidRPr="00DC3408">
        <w:t xml:space="preserve">vysokoškolské vzdělání; </w:t>
      </w:r>
    </w:p>
    <w:p w14:paraId="038403E2" w14:textId="77777777" w:rsidR="009E1AEE" w:rsidRPr="00DC3408" w:rsidRDefault="009E1AEE" w:rsidP="009E1AEE">
      <w:pPr>
        <w:pStyle w:val="Odrka1-2-"/>
      </w:pPr>
      <w:r w:rsidRPr="00DC3408">
        <w:t>nejméně 5 let praxe v</w:t>
      </w:r>
      <w:r w:rsidR="006F5C21" w:rsidRPr="00DC3408">
        <w:t xml:space="preserve"> projektování obdobných zakázek</w:t>
      </w:r>
      <w:r w:rsidRPr="00DC3408">
        <w:t xml:space="preserve">; </w:t>
      </w:r>
    </w:p>
    <w:p w14:paraId="7A95A8E0" w14:textId="77777777" w:rsidR="009E1AEE" w:rsidRPr="00DC3408" w:rsidRDefault="009E1AEE" w:rsidP="009E1AEE">
      <w:pPr>
        <w:pStyle w:val="Odrka1-2-"/>
      </w:pPr>
      <w:r w:rsidRPr="00DC3408">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r w:rsidR="00AC20AC" w:rsidRPr="00DC3408">
        <w:t>nebo</w:t>
      </w:r>
      <w:r w:rsidRPr="00DC3408">
        <w:t xml:space="preserve">; </w:t>
      </w:r>
    </w:p>
    <w:p w14:paraId="5A7C86EB" w14:textId="5AD0AE27" w:rsidR="009E1AEE" w:rsidRPr="00DC3408" w:rsidRDefault="009E1AEE" w:rsidP="009E1AEE">
      <w:pPr>
        <w:pStyle w:val="Odrka1-2-"/>
      </w:pPr>
      <w:r w:rsidRPr="00DC3408">
        <w:t xml:space="preserve">prokázat zkušenosti s plněním alespoň dvou zakázek na projektové práce </w:t>
      </w:r>
      <w:r w:rsidR="000E1758" w:rsidRPr="00DC3408">
        <w:t xml:space="preserve">spočívající ve zpracování dokumentace </w:t>
      </w:r>
      <w:r w:rsidRPr="00DC3408">
        <w:t xml:space="preserve">pro stavby železničních drah ve stupni DSP nebo DSP+PDPS nebo DUSP </w:t>
      </w:r>
      <w:r w:rsidR="00103A92" w:rsidRPr="00DC3408">
        <w:t xml:space="preserve">nebo DUSP+PDPS </w:t>
      </w:r>
      <w:r w:rsidRPr="00DC3408">
        <w:t>ve funkci vedoucího týmu</w:t>
      </w:r>
      <w:r w:rsidR="00F93F5F" w:rsidRPr="00DC3408">
        <w:t xml:space="preserve">, jejichž součástí byl </w:t>
      </w:r>
      <w:r w:rsidR="005C502C" w:rsidRPr="00DC3408">
        <w:t xml:space="preserve">alespoň jeden železniční </w:t>
      </w:r>
      <w:r w:rsidR="00F93F5F" w:rsidRPr="00DC3408">
        <w:t xml:space="preserve">tunel o </w:t>
      </w:r>
      <w:r w:rsidR="00F93F5F" w:rsidRPr="001D03E3">
        <w:t>délce alespoň 2</w:t>
      </w:r>
      <w:r w:rsidR="001D03E3" w:rsidRPr="001D03E3">
        <w:t>0</w:t>
      </w:r>
      <w:r w:rsidR="00F93F5F" w:rsidRPr="001D03E3">
        <w:t>0 m</w:t>
      </w:r>
      <w:r w:rsidRPr="001D03E3">
        <w:t xml:space="preserve">, </w:t>
      </w:r>
      <w:r w:rsidRPr="00DC3408">
        <w:t xml:space="preserve">přičemž se musí jednat o zakázky dokončené, avšak zadavatel nestanoví </w:t>
      </w:r>
      <w:r w:rsidRPr="00DC3408">
        <w:lastRenderedPageBreak/>
        <w:t>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DC3408">
        <w:t>í v rozsahu referované činnosti;</w:t>
      </w:r>
      <w:r w:rsidRPr="00DC3408">
        <w:t xml:space="preserve">  </w:t>
      </w:r>
    </w:p>
    <w:p w14:paraId="10F1AA3E" w14:textId="23E1F45B" w:rsidR="009652E0" w:rsidRPr="00CE5903" w:rsidRDefault="009652E0" w:rsidP="00CE5903">
      <w:pPr>
        <w:pStyle w:val="Odstavec1-1a"/>
        <w:numPr>
          <w:ilvl w:val="0"/>
          <w:numId w:val="16"/>
        </w:numPr>
        <w:rPr>
          <w:b/>
        </w:rPr>
      </w:pPr>
      <w:r w:rsidRPr="00CE5903">
        <w:rPr>
          <w:b/>
        </w:rPr>
        <w:t>architekt</w:t>
      </w:r>
    </w:p>
    <w:p w14:paraId="221CD67B" w14:textId="4FFF120E" w:rsidR="009652E0" w:rsidRDefault="009652E0" w:rsidP="009652E0">
      <w:pPr>
        <w:pStyle w:val="Odrka1-2-"/>
      </w:pPr>
      <w:r w:rsidRPr="00277220">
        <w:t xml:space="preserve">vysokoškolské vzdělání; </w:t>
      </w:r>
    </w:p>
    <w:p w14:paraId="148162DF" w14:textId="1E15D01B" w:rsidR="005B7EA3" w:rsidRPr="005B7EA3" w:rsidRDefault="005B7EA3" w:rsidP="005B7EA3">
      <w:pPr>
        <w:pStyle w:val="Odrka1-2-"/>
      </w:pPr>
      <w:r w:rsidRPr="005B7EA3">
        <w:t>autorizovaná osoba ve smyslu § 4 odst. 2 písm. a)</w:t>
      </w:r>
      <w:r w:rsidR="003F513B" w:rsidRPr="003F513B">
        <w:t xml:space="preserve"> </w:t>
      </w:r>
      <w:r w:rsidR="003F513B" w:rsidRPr="00572686">
        <w:t>autorizačního zákona</w:t>
      </w:r>
      <w:r w:rsidRPr="005B7EA3">
        <w:t>, příp. autorizovaná osoba ve smyslu § 4 odst. 3</w:t>
      </w:r>
      <w:r w:rsidR="003F513B" w:rsidRPr="003F513B">
        <w:t xml:space="preserve"> </w:t>
      </w:r>
      <w:r w:rsidR="003F513B" w:rsidRPr="00572686">
        <w:t>autorizačního zákona</w:t>
      </w:r>
      <w:r w:rsidRPr="005B7EA3">
        <w:t>, příp. autorizovaný architekt podle práva státu, jehož je občanem nebo v němž má své sídlo, tj. je požadována autorizace ČKA se všeobecnou působností a číselným označení A.0 nebo autorizace pro obor architektura a číselným označení A.1 nebo zahraniční ekvivalent (s výjimkou případů, kdy podle právního řádu země, v němž má architekt své sídlo, se takový doklad nevydává);</w:t>
      </w:r>
    </w:p>
    <w:p w14:paraId="7650D4C9" w14:textId="684D015B" w:rsidR="009E1AEE" w:rsidRPr="00DC3408" w:rsidRDefault="009E1AEE" w:rsidP="0077382B">
      <w:pPr>
        <w:pStyle w:val="Odstavec1-1a"/>
        <w:numPr>
          <w:ilvl w:val="0"/>
          <w:numId w:val="16"/>
        </w:numPr>
        <w:rPr>
          <w:b/>
        </w:rPr>
      </w:pPr>
      <w:r w:rsidRPr="00DC3408">
        <w:rPr>
          <w:b/>
        </w:rPr>
        <w:t>specialista na železniční svršek a spodek</w:t>
      </w:r>
    </w:p>
    <w:p w14:paraId="1600270C" w14:textId="77777777" w:rsidR="00355D2A" w:rsidRPr="00DC3408" w:rsidRDefault="009E1AEE" w:rsidP="00355D2A">
      <w:pPr>
        <w:pStyle w:val="Odrka1-2-"/>
      </w:pPr>
      <w:r w:rsidRPr="00DC3408">
        <w:t xml:space="preserve">vysokoškolské vzdělání; </w:t>
      </w:r>
    </w:p>
    <w:p w14:paraId="1EE6ACEF" w14:textId="77777777" w:rsidR="00355D2A" w:rsidRPr="00DC3408" w:rsidRDefault="009E1AEE" w:rsidP="00355D2A">
      <w:pPr>
        <w:pStyle w:val="Odrka1-2-"/>
      </w:pPr>
      <w:r w:rsidRPr="00DC3408">
        <w:t xml:space="preserve">nejméně 5 let praxe ve svém oboru </w:t>
      </w:r>
      <w:r w:rsidR="000E1758" w:rsidRPr="00DC3408">
        <w:t xml:space="preserve">(železniční svršek a spodek) </w:t>
      </w:r>
      <w:r w:rsidRPr="00DC3408">
        <w:t xml:space="preserve">v projektování obdobných zakázek; </w:t>
      </w:r>
    </w:p>
    <w:p w14:paraId="128521CC" w14:textId="77777777" w:rsidR="009E1AEE" w:rsidRPr="00DC3408" w:rsidRDefault="009E1AEE" w:rsidP="00355D2A">
      <w:pPr>
        <w:pStyle w:val="Odrka1-2-"/>
      </w:pPr>
      <w:r w:rsidRPr="00DC3408">
        <w:t xml:space="preserve">autorizace v rozsahu dle § 5 odst. 3 písm. b) autorizačního zákona, tedy pro dopravní stavby; </w:t>
      </w:r>
    </w:p>
    <w:p w14:paraId="186E41D7" w14:textId="77777777" w:rsidR="009E1AEE" w:rsidRPr="00DC3408" w:rsidRDefault="009E1AEE" w:rsidP="0077382B">
      <w:pPr>
        <w:pStyle w:val="Odstavec1-1a"/>
        <w:numPr>
          <w:ilvl w:val="0"/>
          <w:numId w:val="16"/>
        </w:numPr>
        <w:rPr>
          <w:b/>
        </w:rPr>
      </w:pPr>
      <w:r w:rsidRPr="00DC3408">
        <w:rPr>
          <w:b/>
        </w:rPr>
        <w:t>specialista na mostní a inženýrské konstrukce</w:t>
      </w:r>
    </w:p>
    <w:p w14:paraId="58E08775" w14:textId="77777777" w:rsidR="00355D2A" w:rsidRPr="00DC3408" w:rsidRDefault="009E1AEE" w:rsidP="00355D2A">
      <w:pPr>
        <w:pStyle w:val="Odrka1-2-"/>
      </w:pPr>
      <w:r w:rsidRPr="00DC3408">
        <w:t xml:space="preserve">vysokoškolské vzdělání; </w:t>
      </w:r>
    </w:p>
    <w:p w14:paraId="38B96FBE" w14:textId="77777777" w:rsidR="00355D2A" w:rsidRPr="00DC3408" w:rsidRDefault="009E1AEE" w:rsidP="00355D2A">
      <w:pPr>
        <w:pStyle w:val="Odrka1-2-"/>
      </w:pPr>
      <w:r w:rsidRPr="00DC3408">
        <w:t>nejméně 5 let praxe v projektování v oboru své specializace</w:t>
      </w:r>
      <w:r w:rsidR="000E1758" w:rsidRPr="00DC3408">
        <w:t xml:space="preserve"> (mostní a inženýrské konstrukce)</w:t>
      </w:r>
      <w:r w:rsidRPr="00DC3408">
        <w:t xml:space="preserve">; </w:t>
      </w:r>
    </w:p>
    <w:p w14:paraId="3D009681" w14:textId="77777777" w:rsidR="009E1AEE" w:rsidRPr="00DC3408" w:rsidRDefault="009E1AEE" w:rsidP="00355D2A">
      <w:pPr>
        <w:pStyle w:val="Odrka1-2-"/>
      </w:pPr>
      <w:r w:rsidRPr="00DC3408">
        <w:t>autorizace v rozsahu dle § 5 odst. 3 písm. d) a g</w:t>
      </w:r>
      <w:r w:rsidR="005B5517" w:rsidRPr="00DC3408">
        <w:t>)</w:t>
      </w:r>
      <w:r w:rsidRPr="00DC3408">
        <w:t xml:space="preserve"> autorizačního zákona, tedy v oboru mosty a inženýrské konstruk</w:t>
      </w:r>
      <w:r w:rsidR="005B5517" w:rsidRPr="00DC3408">
        <w:t>ce a statika a dynamika staveb</w:t>
      </w:r>
      <w:r w:rsidRPr="00DC3408">
        <w:t xml:space="preserve">; </w:t>
      </w:r>
    </w:p>
    <w:p w14:paraId="5A9A9B78" w14:textId="77777777" w:rsidR="009E1AEE" w:rsidRPr="00DC3408" w:rsidRDefault="009E1AEE" w:rsidP="0077382B">
      <w:pPr>
        <w:pStyle w:val="Odstavec1-1a"/>
        <w:numPr>
          <w:ilvl w:val="0"/>
          <w:numId w:val="16"/>
        </w:numPr>
        <w:rPr>
          <w:b/>
        </w:rPr>
      </w:pPr>
      <w:r w:rsidRPr="00DC3408">
        <w:rPr>
          <w:b/>
        </w:rPr>
        <w:t>specialista na pozemní stavby</w:t>
      </w:r>
    </w:p>
    <w:p w14:paraId="784B24CE" w14:textId="77777777" w:rsidR="00355D2A" w:rsidRPr="00DC3408" w:rsidRDefault="009E1AEE" w:rsidP="00355D2A">
      <w:pPr>
        <w:pStyle w:val="Odrka1-2-"/>
      </w:pPr>
      <w:r w:rsidRPr="00DC3408">
        <w:t xml:space="preserve">vysokoškolské vzdělání; </w:t>
      </w:r>
    </w:p>
    <w:p w14:paraId="75CFE759" w14:textId="77777777" w:rsidR="00355D2A" w:rsidRPr="00DC3408" w:rsidRDefault="009E1AEE" w:rsidP="00355D2A">
      <w:pPr>
        <w:pStyle w:val="Odrka1-2-"/>
      </w:pPr>
      <w:r w:rsidRPr="00DC3408">
        <w:t>nejméně 5 let praxe v projektování v oboru své specializace</w:t>
      </w:r>
      <w:r w:rsidR="000E1758" w:rsidRPr="00DC3408">
        <w:t xml:space="preserve"> (pozemní stavby)</w:t>
      </w:r>
      <w:r w:rsidRPr="00DC3408">
        <w:t xml:space="preserve">; </w:t>
      </w:r>
    </w:p>
    <w:p w14:paraId="43EB2C8E" w14:textId="77777777" w:rsidR="009E1AEE" w:rsidRPr="00DC3408" w:rsidRDefault="009E1AEE" w:rsidP="00355D2A">
      <w:pPr>
        <w:pStyle w:val="Odrka1-2-"/>
      </w:pPr>
      <w:r w:rsidRPr="00DC3408">
        <w:t>autorizace v rozsahu dle § 5 odst. 3 písm. a) autorizačního zákona, tedy v oboru pozemní stavby;</w:t>
      </w:r>
    </w:p>
    <w:p w14:paraId="30191ABB" w14:textId="77777777" w:rsidR="009E1AEE" w:rsidRPr="00DC3408" w:rsidRDefault="009E1AEE" w:rsidP="0077382B">
      <w:pPr>
        <w:pStyle w:val="Odstavec1-1a"/>
        <w:numPr>
          <w:ilvl w:val="0"/>
          <w:numId w:val="16"/>
        </w:numPr>
        <w:rPr>
          <w:b/>
        </w:rPr>
      </w:pPr>
      <w:r w:rsidRPr="00DC3408">
        <w:rPr>
          <w:b/>
        </w:rPr>
        <w:t>specialista na zabezpečovací zařízení</w:t>
      </w:r>
    </w:p>
    <w:p w14:paraId="4E2334ED" w14:textId="77777777" w:rsidR="00355D2A" w:rsidRPr="00DC3408" w:rsidRDefault="009E1AEE" w:rsidP="00355D2A">
      <w:pPr>
        <w:pStyle w:val="Odrka1-2-"/>
      </w:pPr>
      <w:r w:rsidRPr="00DC3408">
        <w:t xml:space="preserve">vysokoškolské vzdělání; </w:t>
      </w:r>
    </w:p>
    <w:p w14:paraId="37B23C65" w14:textId="77777777" w:rsidR="00355D2A" w:rsidRPr="00DC3408" w:rsidRDefault="009E1AEE" w:rsidP="00355D2A">
      <w:pPr>
        <w:pStyle w:val="Odrka1-2-"/>
      </w:pPr>
      <w:r w:rsidRPr="00DC3408">
        <w:t xml:space="preserve">nejméně 5 let praxe ve svém oboru </w:t>
      </w:r>
      <w:r w:rsidR="00503605" w:rsidRPr="00DC3408">
        <w:t xml:space="preserve">(zabezpečovací zařízení) </w:t>
      </w:r>
      <w:r w:rsidRPr="00DC3408">
        <w:t>v projektování obdobných zakázek;</w:t>
      </w:r>
    </w:p>
    <w:p w14:paraId="4BC3AF6E" w14:textId="77777777" w:rsidR="009E1AEE" w:rsidRPr="00DC3408" w:rsidRDefault="009E1AEE" w:rsidP="00355D2A">
      <w:pPr>
        <w:pStyle w:val="Odrka1-2-"/>
      </w:pPr>
      <w:r w:rsidRPr="00DC3408">
        <w:t xml:space="preserve">autorizace v rozsahu dle § 5 odst. 3 písm. e) autorizačního zákona, tedy v oboru technologická zařízení staveb; </w:t>
      </w:r>
    </w:p>
    <w:p w14:paraId="2D2DE667" w14:textId="77777777" w:rsidR="009E1AEE" w:rsidRPr="00DC3408" w:rsidRDefault="009E1AEE" w:rsidP="0077382B">
      <w:pPr>
        <w:pStyle w:val="Odstavec1-1a"/>
        <w:numPr>
          <w:ilvl w:val="0"/>
          <w:numId w:val="16"/>
        </w:numPr>
        <w:rPr>
          <w:b/>
        </w:rPr>
      </w:pPr>
      <w:r w:rsidRPr="00DC3408">
        <w:rPr>
          <w:b/>
        </w:rPr>
        <w:t>specialista na sdělovací zařízení</w:t>
      </w:r>
    </w:p>
    <w:p w14:paraId="54ECD648" w14:textId="77777777" w:rsidR="00355D2A" w:rsidRPr="00DC3408" w:rsidRDefault="009E1AEE" w:rsidP="00355D2A">
      <w:pPr>
        <w:pStyle w:val="Odrka1-2-"/>
      </w:pPr>
      <w:r w:rsidRPr="00DC3408">
        <w:t xml:space="preserve">vysokoškolské vzdělání; </w:t>
      </w:r>
    </w:p>
    <w:p w14:paraId="1CE57255" w14:textId="77777777" w:rsidR="00355D2A" w:rsidRPr="00DC3408" w:rsidRDefault="009E1AEE" w:rsidP="00355D2A">
      <w:pPr>
        <w:pStyle w:val="Odrka1-2-"/>
      </w:pPr>
      <w:r w:rsidRPr="00DC3408">
        <w:t xml:space="preserve">nejméně 5 let praxe ve svém oboru </w:t>
      </w:r>
      <w:r w:rsidR="00503605" w:rsidRPr="00DC3408">
        <w:t xml:space="preserve">(sdělovací zařízení) </w:t>
      </w:r>
      <w:r w:rsidRPr="00DC3408">
        <w:t xml:space="preserve">v projektování obdobných zakázek; </w:t>
      </w:r>
    </w:p>
    <w:p w14:paraId="295FE91E" w14:textId="77777777" w:rsidR="009E1AEE" w:rsidRPr="00DC3408" w:rsidRDefault="009E1AEE" w:rsidP="00355D2A">
      <w:pPr>
        <w:pStyle w:val="Odrka1-2-"/>
      </w:pPr>
      <w:r w:rsidRPr="00DC3408">
        <w:t xml:space="preserve">autorizace v rozsahu dle § 5 odst. 3 písm. e) autorizačního zákona, tedy v oboru technologická zařízení staveb; </w:t>
      </w:r>
    </w:p>
    <w:p w14:paraId="5F7EED40" w14:textId="77777777" w:rsidR="009E1AEE" w:rsidRPr="00DC3408" w:rsidRDefault="009E1AEE" w:rsidP="0077382B">
      <w:pPr>
        <w:pStyle w:val="Odstavec1-1a"/>
        <w:numPr>
          <w:ilvl w:val="0"/>
          <w:numId w:val="16"/>
        </w:numPr>
        <w:rPr>
          <w:b/>
        </w:rPr>
      </w:pPr>
      <w:r w:rsidRPr="00DC3408">
        <w:rPr>
          <w:b/>
        </w:rPr>
        <w:t>specialista na trakční vedení</w:t>
      </w:r>
    </w:p>
    <w:p w14:paraId="2360A9C9" w14:textId="77777777" w:rsidR="00355D2A" w:rsidRPr="00DC3408" w:rsidRDefault="009E1AEE" w:rsidP="00355D2A">
      <w:pPr>
        <w:pStyle w:val="Odrka1-2-"/>
      </w:pPr>
      <w:r w:rsidRPr="00DC3408">
        <w:t xml:space="preserve">vysokoškolské vzdělání; </w:t>
      </w:r>
    </w:p>
    <w:p w14:paraId="4E5E4F52" w14:textId="77777777" w:rsidR="00355D2A" w:rsidRPr="00DC3408" w:rsidRDefault="009E1AEE" w:rsidP="00355D2A">
      <w:pPr>
        <w:pStyle w:val="Odrka1-2-"/>
      </w:pPr>
      <w:r w:rsidRPr="00DC3408">
        <w:t xml:space="preserve">nejméně 5 let praxe ve svém oboru </w:t>
      </w:r>
      <w:r w:rsidR="00503605" w:rsidRPr="00DC3408">
        <w:t xml:space="preserve">(trakční vedení) </w:t>
      </w:r>
      <w:r w:rsidRPr="00DC3408">
        <w:t xml:space="preserve">v projektování obdobných zakázek; </w:t>
      </w:r>
    </w:p>
    <w:p w14:paraId="1315EBB0" w14:textId="77777777" w:rsidR="009E1AEE" w:rsidRPr="00DC3408" w:rsidRDefault="009E1AEE" w:rsidP="00355D2A">
      <w:pPr>
        <w:pStyle w:val="Odrka1-2-"/>
      </w:pPr>
      <w:r w:rsidRPr="00DC3408">
        <w:t xml:space="preserve">autorizace v rozsahu dle § 5 odst. 3 písm. e) autorizačního zákona, tedy v oboru technologická zařízení staveb; </w:t>
      </w:r>
    </w:p>
    <w:p w14:paraId="4AFF6BD2" w14:textId="77777777" w:rsidR="009E1AEE" w:rsidRPr="00DC3408" w:rsidRDefault="009E1AEE" w:rsidP="0077382B">
      <w:pPr>
        <w:pStyle w:val="Odstavec1-1a"/>
        <w:numPr>
          <w:ilvl w:val="0"/>
          <w:numId w:val="16"/>
        </w:numPr>
        <w:rPr>
          <w:b/>
        </w:rPr>
      </w:pPr>
      <w:r w:rsidRPr="00DC3408">
        <w:rPr>
          <w:b/>
        </w:rPr>
        <w:t>specialista na silnoproudou technologii</w:t>
      </w:r>
    </w:p>
    <w:p w14:paraId="43D8298F" w14:textId="77777777" w:rsidR="00355D2A" w:rsidRPr="00DC3408" w:rsidRDefault="009E1AEE" w:rsidP="00355D2A">
      <w:pPr>
        <w:pStyle w:val="Odrka1-2-"/>
      </w:pPr>
      <w:r w:rsidRPr="00DC3408">
        <w:lastRenderedPageBreak/>
        <w:t xml:space="preserve">vysokoškolské vzdělání;  </w:t>
      </w:r>
    </w:p>
    <w:p w14:paraId="56BF3DB9" w14:textId="77777777" w:rsidR="00355D2A" w:rsidRPr="00DC3408" w:rsidRDefault="009E1AEE" w:rsidP="00355D2A">
      <w:pPr>
        <w:pStyle w:val="Odrka1-2-"/>
      </w:pPr>
      <w:r w:rsidRPr="00DC3408">
        <w:t xml:space="preserve">nejméně 5 let praxe ve svém oboru </w:t>
      </w:r>
      <w:r w:rsidR="00503605" w:rsidRPr="00DC3408">
        <w:t xml:space="preserve">(silnoproudá technologie) </w:t>
      </w:r>
      <w:r w:rsidRPr="00DC3408">
        <w:t xml:space="preserve">v projektování obdobných zakázek; </w:t>
      </w:r>
    </w:p>
    <w:p w14:paraId="01AFB5D5" w14:textId="77777777" w:rsidR="009E1AEE" w:rsidRPr="00DC3408" w:rsidRDefault="009E1AEE" w:rsidP="00355D2A">
      <w:pPr>
        <w:pStyle w:val="Odrka1-2-"/>
      </w:pPr>
      <w:r w:rsidRPr="00DC3408">
        <w:t xml:space="preserve">autorizace v rozsahu dle § 5 odst. 3 písm. e) autorizačního zákona, tedy v oboru technologická zařízení staveb; </w:t>
      </w:r>
    </w:p>
    <w:p w14:paraId="4CDF54C4" w14:textId="77777777" w:rsidR="009E1AEE" w:rsidRPr="00DC3408" w:rsidRDefault="009E1AEE" w:rsidP="0077382B">
      <w:pPr>
        <w:pStyle w:val="Odstavec1-1a"/>
        <w:numPr>
          <w:ilvl w:val="0"/>
          <w:numId w:val="16"/>
        </w:numPr>
        <w:rPr>
          <w:b/>
        </w:rPr>
      </w:pPr>
      <w:r w:rsidRPr="00DC3408">
        <w:rPr>
          <w:b/>
        </w:rPr>
        <w:t>specialista na elektrotechnická zařízení</w:t>
      </w:r>
    </w:p>
    <w:p w14:paraId="2EC3B960" w14:textId="77777777" w:rsidR="00355D2A" w:rsidRPr="00DC3408" w:rsidRDefault="009E1AEE" w:rsidP="00355D2A">
      <w:pPr>
        <w:pStyle w:val="Odrka1-2-"/>
      </w:pPr>
      <w:r w:rsidRPr="00DC3408">
        <w:t xml:space="preserve">vysokoškolské vzdělání; </w:t>
      </w:r>
    </w:p>
    <w:p w14:paraId="25AB5E03" w14:textId="77777777" w:rsidR="00355D2A" w:rsidRPr="00DC3408" w:rsidRDefault="009E1AEE" w:rsidP="00355D2A">
      <w:pPr>
        <w:pStyle w:val="Odrka1-2-"/>
      </w:pPr>
      <w:r w:rsidRPr="00DC3408">
        <w:t>nejméně 5 let praxe v projektování v oboru své specializace</w:t>
      </w:r>
      <w:r w:rsidR="00503605" w:rsidRPr="00DC3408">
        <w:t xml:space="preserve"> (elektrotechnická zařízení)</w:t>
      </w:r>
      <w:r w:rsidRPr="00DC3408">
        <w:t xml:space="preserve">; </w:t>
      </w:r>
    </w:p>
    <w:p w14:paraId="3A424D2A" w14:textId="77777777" w:rsidR="009E1AEE" w:rsidRPr="00DC3408" w:rsidRDefault="009E1AEE" w:rsidP="00355D2A">
      <w:pPr>
        <w:pStyle w:val="Odrka1-2-"/>
      </w:pPr>
      <w:r w:rsidRPr="00DC3408">
        <w:t xml:space="preserve">autorizace v rozsahu dle § 5 odst. 3 písm. f) specializace </w:t>
      </w:r>
      <w:r w:rsidR="000270E6" w:rsidRPr="00DC3408">
        <w:t xml:space="preserve">elektrotechnická zařízení </w:t>
      </w:r>
      <w:r w:rsidRPr="00DC3408">
        <w:t>autorizačního zákona, tedy v oboru technika prostředí staveb</w:t>
      </w:r>
      <w:r w:rsidR="004142DA" w:rsidRPr="00DC3408">
        <w:t xml:space="preserve">, specializace </w:t>
      </w:r>
      <w:r w:rsidR="000270E6" w:rsidRPr="00DC3408">
        <w:t>elektrotechnická zařízení</w:t>
      </w:r>
      <w:r w:rsidRPr="00DC3408">
        <w:t>;</w:t>
      </w:r>
    </w:p>
    <w:p w14:paraId="1C972751" w14:textId="77777777" w:rsidR="009E1AEE" w:rsidRPr="00DC3408" w:rsidRDefault="009E1AEE" w:rsidP="0077382B">
      <w:pPr>
        <w:pStyle w:val="Odstavec1-1a"/>
        <w:numPr>
          <w:ilvl w:val="0"/>
          <w:numId w:val="16"/>
        </w:numPr>
        <w:rPr>
          <w:b/>
        </w:rPr>
      </w:pPr>
      <w:r w:rsidRPr="00DC3408">
        <w:rPr>
          <w:b/>
        </w:rPr>
        <w:t>specialista na životní prostředí</w:t>
      </w:r>
    </w:p>
    <w:p w14:paraId="6DCC06D8" w14:textId="77777777" w:rsidR="00355D2A" w:rsidRPr="00DC3408" w:rsidRDefault="009E1AEE" w:rsidP="00355D2A">
      <w:pPr>
        <w:pStyle w:val="Odrka1-2-"/>
      </w:pPr>
      <w:r w:rsidRPr="00DC3408">
        <w:t xml:space="preserve">vysokoškolské vzdělání; </w:t>
      </w:r>
    </w:p>
    <w:p w14:paraId="472F840E" w14:textId="77777777" w:rsidR="00355D2A" w:rsidRPr="00DC3408" w:rsidRDefault="009E1AEE" w:rsidP="00355D2A">
      <w:pPr>
        <w:pStyle w:val="Odrka1-2-"/>
      </w:pPr>
      <w:r w:rsidRPr="00DC3408">
        <w:t xml:space="preserve">nejméně 5 let praxe v projektování v oboru své specializace </w:t>
      </w:r>
      <w:r w:rsidR="00503605" w:rsidRPr="00DC3408">
        <w:t xml:space="preserve">(životní prostředí) </w:t>
      </w:r>
      <w:r w:rsidRPr="00DC3408">
        <w:t xml:space="preserve">nebo v posuzování vlivů na životní prostředí; </w:t>
      </w:r>
    </w:p>
    <w:p w14:paraId="04E9E308" w14:textId="77777777" w:rsidR="009E1AEE" w:rsidRPr="00DC3408" w:rsidRDefault="009E1AEE" w:rsidP="00355D2A">
      <w:pPr>
        <w:pStyle w:val="Odrka1-2-"/>
      </w:pPr>
      <w:r w:rsidRPr="00DC3408">
        <w:t>autorizace ke zpracování dokumentace a posudku dle § 19 zák. č. 100/2001 Sb., o posuzování vlivů na životní prostředí, ve znění pozdějších předpisů;</w:t>
      </w:r>
    </w:p>
    <w:p w14:paraId="1BB76A7F" w14:textId="77777777" w:rsidR="009E1AEE" w:rsidRPr="00DC3408" w:rsidRDefault="009E1AEE" w:rsidP="0077382B">
      <w:pPr>
        <w:pStyle w:val="Odstavec1-1a"/>
        <w:numPr>
          <w:ilvl w:val="0"/>
          <w:numId w:val="16"/>
        </w:numPr>
        <w:rPr>
          <w:b/>
        </w:rPr>
      </w:pPr>
      <w:r w:rsidRPr="00DC3408">
        <w:rPr>
          <w:b/>
        </w:rPr>
        <w:t>úředně oprávněný zeměměřický inženýr</w:t>
      </w:r>
    </w:p>
    <w:p w14:paraId="667D53A4" w14:textId="77777777" w:rsidR="00355D2A" w:rsidRPr="00DC3408" w:rsidRDefault="009E1AEE" w:rsidP="00355D2A">
      <w:pPr>
        <w:pStyle w:val="Odrka1-2-"/>
      </w:pPr>
      <w:r w:rsidRPr="00DC3408">
        <w:t xml:space="preserve">vysokoškolské vzdělání; </w:t>
      </w:r>
    </w:p>
    <w:p w14:paraId="70FE9BAF" w14:textId="77777777" w:rsidR="00355D2A" w:rsidRPr="00DC3408" w:rsidRDefault="009E1AEE" w:rsidP="00355D2A">
      <w:pPr>
        <w:pStyle w:val="Odrka1-2-"/>
      </w:pPr>
      <w:r w:rsidRPr="00DC3408">
        <w:t xml:space="preserve">nejméně 5 let praxe ve svém oboru; </w:t>
      </w:r>
    </w:p>
    <w:p w14:paraId="72A771FF" w14:textId="77777777" w:rsidR="009E1AEE" w:rsidRPr="00DC3408" w:rsidRDefault="009E1AEE" w:rsidP="00355D2A">
      <w:pPr>
        <w:pStyle w:val="Odrka1-2-"/>
      </w:pPr>
      <w:r w:rsidRPr="00DC3408">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1CCD335B" w14:textId="77777777" w:rsidR="009E1AEE" w:rsidRPr="00DC3408" w:rsidRDefault="009E1AEE" w:rsidP="0077382B">
      <w:pPr>
        <w:pStyle w:val="Odstavec1-1a"/>
        <w:numPr>
          <w:ilvl w:val="0"/>
          <w:numId w:val="16"/>
        </w:numPr>
        <w:rPr>
          <w:b/>
        </w:rPr>
      </w:pPr>
      <w:r w:rsidRPr="00DC3408">
        <w:rPr>
          <w:b/>
        </w:rPr>
        <w:t xml:space="preserve">specialista na geotechniku </w:t>
      </w:r>
    </w:p>
    <w:p w14:paraId="0737FD4F" w14:textId="77777777" w:rsidR="00355D2A" w:rsidRPr="00DC3408" w:rsidRDefault="009E1AEE" w:rsidP="00355D2A">
      <w:pPr>
        <w:pStyle w:val="Odrka1-2-"/>
      </w:pPr>
      <w:r w:rsidRPr="00DC3408">
        <w:t xml:space="preserve">vysokoškolské vzdělání; </w:t>
      </w:r>
    </w:p>
    <w:p w14:paraId="09FD6B9C" w14:textId="77777777" w:rsidR="00355D2A" w:rsidRPr="00DC3408" w:rsidRDefault="009E1AEE" w:rsidP="00355D2A">
      <w:pPr>
        <w:pStyle w:val="Odrka1-2-"/>
      </w:pPr>
      <w:r w:rsidRPr="00DC3408">
        <w:t>nejméně 5 let praxe v projektování v oboru své specializace</w:t>
      </w:r>
      <w:r w:rsidR="00503605" w:rsidRPr="00DC3408">
        <w:t xml:space="preserve"> (geotechnika)</w:t>
      </w:r>
      <w:r w:rsidRPr="00DC3408">
        <w:t xml:space="preserve">; </w:t>
      </w:r>
    </w:p>
    <w:p w14:paraId="5A160415" w14:textId="77777777" w:rsidR="009E1AEE" w:rsidRPr="00DC3408" w:rsidRDefault="009E1AEE" w:rsidP="00355D2A">
      <w:pPr>
        <w:pStyle w:val="Odrka1-2-"/>
      </w:pPr>
      <w:r w:rsidRPr="00DC3408">
        <w:t>autorizace v rozsahu dle § 5 odst. 3 písm. i) autorizačního zákona, tedy v oboru geotechnika;</w:t>
      </w:r>
    </w:p>
    <w:p w14:paraId="19A76D40" w14:textId="77777777" w:rsidR="009E1AEE" w:rsidRPr="00DC3408" w:rsidRDefault="009E1AEE" w:rsidP="0077382B">
      <w:pPr>
        <w:pStyle w:val="Odstavec1-1a"/>
        <w:numPr>
          <w:ilvl w:val="0"/>
          <w:numId w:val="16"/>
        </w:numPr>
        <w:rPr>
          <w:b/>
        </w:rPr>
      </w:pPr>
      <w:r w:rsidRPr="00DC3408">
        <w:rPr>
          <w:b/>
        </w:rPr>
        <w:t xml:space="preserve">specialista na požární bezpečnost </w:t>
      </w:r>
    </w:p>
    <w:p w14:paraId="4716FF00" w14:textId="77777777" w:rsidR="00355D2A" w:rsidRPr="00DC3408" w:rsidRDefault="009E1AEE" w:rsidP="00355D2A">
      <w:pPr>
        <w:pStyle w:val="Odrka1-2-"/>
      </w:pPr>
      <w:r w:rsidRPr="00DC3408">
        <w:t xml:space="preserve">minimálně středoškolské vzdělání; </w:t>
      </w:r>
    </w:p>
    <w:p w14:paraId="5841792B" w14:textId="77777777" w:rsidR="00355D2A" w:rsidRPr="00DC3408" w:rsidRDefault="009E1AEE" w:rsidP="00355D2A">
      <w:pPr>
        <w:pStyle w:val="Odrka1-2-"/>
      </w:pPr>
      <w:r w:rsidRPr="00DC3408">
        <w:t>nejméně 3 roky praxe v projektování v oboru své specializace</w:t>
      </w:r>
      <w:r w:rsidR="00503605" w:rsidRPr="00DC3408">
        <w:t xml:space="preserve"> (požární bezpečnost)</w:t>
      </w:r>
      <w:r w:rsidRPr="00DC3408">
        <w:t xml:space="preserve">; </w:t>
      </w:r>
    </w:p>
    <w:p w14:paraId="62D23C1D" w14:textId="77777777" w:rsidR="009E1AEE" w:rsidRPr="00DC3408" w:rsidRDefault="009E1AEE" w:rsidP="00355D2A">
      <w:pPr>
        <w:pStyle w:val="Odrka1-2-"/>
      </w:pPr>
      <w:r w:rsidRPr="00DC3408">
        <w:t>autorizace v rozsahu dle § 5 odst. 3 písm. j) autorizačního zákona, tedy v oboru požární bezpečnost staveb;</w:t>
      </w:r>
    </w:p>
    <w:p w14:paraId="3659080A" w14:textId="77777777" w:rsidR="009E1AEE" w:rsidRPr="00DC3408" w:rsidRDefault="009E1AEE" w:rsidP="0077382B">
      <w:pPr>
        <w:pStyle w:val="Odstavec1-1a"/>
        <w:numPr>
          <w:ilvl w:val="0"/>
          <w:numId w:val="16"/>
        </w:numPr>
        <w:rPr>
          <w:b/>
        </w:rPr>
      </w:pPr>
      <w:r w:rsidRPr="00DC3408">
        <w:rPr>
          <w:b/>
        </w:rPr>
        <w:t xml:space="preserve">koordinátor BOZP </w:t>
      </w:r>
    </w:p>
    <w:p w14:paraId="109649DE" w14:textId="77777777" w:rsidR="00355D2A" w:rsidRPr="00DC3408" w:rsidRDefault="009E1AEE" w:rsidP="00355D2A">
      <w:pPr>
        <w:pStyle w:val="Odrka1-2-"/>
      </w:pPr>
      <w:r w:rsidRPr="00DC3408">
        <w:t xml:space="preserve">minimálně středoškolské vzdělání; </w:t>
      </w:r>
    </w:p>
    <w:p w14:paraId="709C8224" w14:textId="77777777" w:rsidR="00355D2A" w:rsidRPr="00DC3408" w:rsidRDefault="009E1AEE" w:rsidP="00355D2A">
      <w:pPr>
        <w:pStyle w:val="Odrka1-2-"/>
      </w:pPr>
      <w:r w:rsidRPr="00DC3408">
        <w:t xml:space="preserve">nejméně 3 roky praxe ve svém oboru; </w:t>
      </w:r>
    </w:p>
    <w:p w14:paraId="3F399DA2" w14:textId="46799BD0" w:rsidR="009E1AEE" w:rsidRPr="00DC3408" w:rsidRDefault="009E1AEE" w:rsidP="00355D2A">
      <w:pPr>
        <w:pStyle w:val="Odrka1-2-"/>
      </w:pPr>
      <w:r w:rsidRPr="00DC3408">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206121C0" w14:textId="77777777" w:rsidR="009E1AEE" w:rsidRPr="00DC3408" w:rsidRDefault="009E1AEE" w:rsidP="0077382B">
      <w:pPr>
        <w:pStyle w:val="Odstavec1-1a"/>
        <w:numPr>
          <w:ilvl w:val="0"/>
          <w:numId w:val="16"/>
        </w:numPr>
        <w:rPr>
          <w:b/>
        </w:rPr>
      </w:pPr>
      <w:r w:rsidRPr="00DC3408">
        <w:rPr>
          <w:b/>
        </w:rPr>
        <w:t>specialista na inženýrskou činnost</w:t>
      </w:r>
    </w:p>
    <w:p w14:paraId="49588AAE" w14:textId="77777777" w:rsidR="00355D2A" w:rsidRPr="00DC3408" w:rsidRDefault="009E1AEE" w:rsidP="00355D2A">
      <w:pPr>
        <w:pStyle w:val="Odrka1-2-"/>
      </w:pPr>
      <w:r w:rsidRPr="00DC3408">
        <w:t xml:space="preserve">minimálně středoškolské vzdělání; </w:t>
      </w:r>
    </w:p>
    <w:p w14:paraId="64CD1D6F" w14:textId="77777777" w:rsidR="009E1AEE" w:rsidRPr="00DC3408" w:rsidRDefault="009E1AEE" w:rsidP="00355D2A">
      <w:pPr>
        <w:pStyle w:val="Odrka1-2-"/>
      </w:pPr>
      <w:r w:rsidRPr="00DC3408">
        <w:lastRenderedPageBreak/>
        <w:t>nejméně 5 let praxe při provádění služeb spočívajících mimo jiné ve výkonu inženýrské činnosti pro vydání stavebního povolení nebo společného povolení</w:t>
      </w:r>
      <w:r w:rsidR="0079069D" w:rsidRPr="00DC3408">
        <w:t>,</w:t>
      </w:r>
      <w:r w:rsidRPr="00DC3408">
        <w:t xml:space="preserve"> včetně majetkoprávní přípravy staveb;</w:t>
      </w:r>
    </w:p>
    <w:p w14:paraId="13729119" w14:textId="77777777" w:rsidR="002D4F18" w:rsidRPr="00DC3408" w:rsidRDefault="002D4F18" w:rsidP="002D4F18">
      <w:pPr>
        <w:pStyle w:val="Odstavec1-1a"/>
        <w:numPr>
          <w:ilvl w:val="0"/>
          <w:numId w:val="16"/>
        </w:numPr>
        <w:rPr>
          <w:b/>
        </w:rPr>
      </w:pPr>
      <w:r w:rsidRPr="00DC3408">
        <w:rPr>
          <w:b/>
        </w:rPr>
        <w:t>specialista na tunelové stavby</w:t>
      </w:r>
    </w:p>
    <w:p w14:paraId="2D3531B1" w14:textId="77777777" w:rsidR="002D4F18" w:rsidRPr="00DC3408" w:rsidRDefault="002D4F18" w:rsidP="002D4F18">
      <w:pPr>
        <w:pStyle w:val="Odrka1-2-"/>
      </w:pPr>
      <w:r w:rsidRPr="00DC3408">
        <w:t xml:space="preserve">vysokoškolské vzdělání; </w:t>
      </w:r>
    </w:p>
    <w:p w14:paraId="6CC02352" w14:textId="52CD41D6" w:rsidR="002D4F18" w:rsidRPr="00DC3408" w:rsidRDefault="002D4F18" w:rsidP="002D4F18">
      <w:pPr>
        <w:pStyle w:val="Odrka1-2-"/>
      </w:pPr>
      <w:r w:rsidRPr="00DC3408">
        <w:t xml:space="preserve">nejméně 5 let praxe v projektování v oboru své specializace (tunelové stavby); </w:t>
      </w:r>
    </w:p>
    <w:p w14:paraId="440550D8" w14:textId="7591BCD9" w:rsidR="002D4F18" w:rsidRPr="007A4C83" w:rsidRDefault="002D4F18" w:rsidP="002D4F18">
      <w:pPr>
        <w:pStyle w:val="Odrka1-2-"/>
        <w:rPr>
          <w:b/>
        </w:rPr>
      </w:pPr>
      <w:r w:rsidRPr="00DC3408">
        <w:t xml:space="preserve">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w:t>
      </w:r>
      <w:r w:rsidRPr="007A4C83">
        <w:t>činností prováděných hornickým způsobem, a to v rozsahu podle § 3 písm. i) zákona č. 61/1988 Sb., o hornické činnosti, výbušninách a o státní báňské správě, ve znění pozdějších předpisů;</w:t>
      </w:r>
    </w:p>
    <w:p w14:paraId="2EE72097" w14:textId="77777777" w:rsidR="0016732F" w:rsidRPr="007A4C83" w:rsidRDefault="0016732F" w:rsidP="0016732F">
      <w:pPr>
        <w:pStyle w:val="Odstavec1-1a"/>
        <w:numPr>
          <w:ilvl w:val="0"/>
          <w:numId w:val="11"/>
        </w:numPr>
        <w:rPr>
          <w:b/>
        </w:rPr>
      </w:pPr>
      <w:r w:rsidRPr="007A4C83">
        <w:rPr>
          <w:b/>
        </w:rPr>
        <w:t xml:space="preserve">BIM Koordinátor </w:t>
      </w:r>
    </w:p>
    <w:p w14:paraId="73DA01BE" w14:textId="77777777" w:rsidR="0016732F" w:rsidRPr="007A4C83" w:rsidRDefault="0016732F" w:rsidP="0016732F">
      <w:pPr>
        <w:pStyle w:val="Odrka1-2-"/>
      </w:pPr>
      <w:r w:rsidRPr="007A4C83">
        <w:t xml:space="preserve">vysokoškolské vzdělání; </w:t>
      </w:r>
    </w:p>
    <w:p w14:paraId="0D81BB68" w14:textId="77777777" w:rsidR="0016732F" w:rsidRPr="007A4C83" w:rsidRDefault="0016732F" w:rsidP="0016732F">
      <w:pPr>
        <w:pStyle w:val="Odrka1-2-"/>
      </w:pPr>
      <w:r w:rsidRPr="007A4C83">
        <w:t>nejméně 3 roky praxe s projektováním v pozici vedoucího týmu nebo nejméně 5 let praxe v projektování staveb;</w:t>
      </w:r>
    </w:p>
    <w:p w14:paraId="44FF2F1E" w14:textId="1A822EBE" w:rsidR="0016732F" w:rsidRPr="007A4C83" w:rsidRDefault="0016732F" w:rsidP="0016732F">
      <w:pPr>
        <w:pStyle w:val="Odrka1-2-"/>
      </w:pPr>
      <w:r w:rsidRPr="007A4C83">
        <w:t>prokázaní zkušenosti s plněním alespoň dvou zakázek na projektové práce ve funkci vedoucího týmu nebo projektanta, jehož náplní činnosti byla tvorba a koordinace informačních modelů BIM na úrovni řízení procesů se zaměřením na zajištění vztahů mezi Objednatelem a Zhotovitelem, (tj. kdy předmětné doložené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w:t>
      </w:r>
      <w:r w:rsidR="006F0907">
        <w:t xml:space="preserve">, </w:t>
      </w:r>
      <w:r w:rsidR="006F0907" w:rsidRPr="00C36CBE">
        <w:t>přičemž se musí jednat o zakázky dokončené, avšak zadavatel nestanoví maximální lhůtu, ve které musely být zakázky dokončeny</w:t>
      </w:r>
      <w:r w:rsidR="006F0907">
        <w:t>;</w:t>
      </w:r>
    </w:p>
    <w:p w14:paraId="0CBF5D6E" w14:textId="77777777" w:rsidR="0016732F" w:rsidRPr="007A4C83" w:rsidRDefault="0016732F" w:rsidP="0016732F">
      <w:pPr>
        <w:pStyle w:val="Odstavec1-1a"/>
        <w:numPr>
          <w:ilvl w:val="0"/>
          <w:numId w:val="11"/>
        </w:numPr>
        <w:rPr>
          <w:b/>
        </w:rPr>
      </w:pPr>
      <w:r w:rsidRPr="007A4C83">
        <w:rPr>
          <w:b/>
        </w:rPr>
        <w:t xml:space="preserve">Manažer informací </w:t>
      </w:r>
    </w:p>
    <w:p w14:paraId="246FFC09" w14:textId="77777777" w:rsidR="0016732F" w:rsidRPr="007A4C83" w:rsidRDefault="0016732F" w:rsidP="0016732F">
      <w:pPr>
        <w:pStyle w:val="Odrka1-2-"/>
      </w:pPr>
      <w:r w:rsidRPr="007A4C83">
        <w:t xml:space="preserve">vysokoškolské vzdělání; </w:t>
      </w:r>
    </w:p>
    <w:p w14:paraId="7724AC26" w14:textId="77777777" w:rsidR="0016732F" w:rsidRPr="007A4C83" w:rsidRDefault="0016732F" w:rsidP="0016732F">
      <w:pPr>
        <w:pStyle w:val="Odrka1-2-"/>
      </w:pPr>
      <w:r w:rsidRPr="007A4C83">
        <w:t>nejméně 5 let praxe v projektování staveb;</w:t>
      </w:r>
    </w:p>
    <w:p w14:paraId="4059DA46" w14:textId="52C4B52B" w:rsidR="007531BF" w:rsidRPr="007A4C83" w:rsidRDefault="0016732F" w:rsidP="0016732F">
      <w:pPr>
        <w:pStyle w:val="Odrka1-2-"/>
      </w:pPr>
      <w:r w:rsidRPr="007A4C83">
        <w:t xml:space="preserve">prokázaní zkušenosti s plněním alespoň dvou zakázek na projektové práce ve funkci </w:t>
      </w:r>
      <w:r w:rsidR="006F0907" w:rsidRPr="00C36CBE">
        <w:t xml:space="preserve">vedoucího týmu </w:t>
      </w:r>
      <w:r w:rsidR="006F0907">
        <w:t xml:space="preserve">nebo </w:t>
      </w:r>
      <w:r w:rsidRPr="007A4C83">
        <w:t>projektanta, jehož náplní činnosti byla tvorba, úprava nebo správa informačního modelu BIM (tj. kdy předmětné doložené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w:t>
      </w:r>
      <w:r w:rsidR="006F0907">
        <w:t xml:space="preserve">, </w:t>
      </w:r>
      <w:r w:rsidR="006F0907" w:rsidRPr="00C36CBE">
        <w:t>přičemž se musí jednat o zakázky dokončené, avšak zadavatel nestanoví maximální lhůtu, ve které musely být zakázky dokončeny</w:t>
      </w:r>
      <w:r w:rsidRPr="007A4C83">
        <w:t>.</w:t>
      </w:r>
    </w:p>
    <w:p w14:paraId="1AC89E27" w14:textId="77777777" w:rsidR="009E1AEE" w:rsidRPr="0040213A" w:rsidRDefault="009E1AEE" w:rsidP="00A066DE">
      <w:pPr>
        <w:pStyle w:val="Textbezslovn"/>
        <w:spacing w:before="240"/>
      </w:pPr>
      <w:r w:rsidRPr="0040213A">
        <w:rPr>
          <w:b/>
        </w:rPr>
        <w:t>Obdobnými zakázkami</w:t>
      </w:r>
      <w:r w:rsidRPr="0040213A">
        <w:t xml:space="preserve"> se u příslušných členů odborného personálu, u kterých je požadována praxe v projektování obdobných zakázek, rozumí projektové práce </w:t>
      </w:r>
      <w:r w:rsidR="004142DA" w:rsidRPr="0040213A">
        <w:t xml:space="preserve">spočívající ve zpracování dokumentace </w:t>
      </w:r>
      <w:r w:rsidRPr="0040213A">
        <w:t>ve stupni DSP nebo DSP+PDPS nebo DUSP</w:t>
      </w:r>
      <w:r w:rsidR="00103A92" w:rsidRPr="0040213A">
        <w:t xml:space="preserve"> nebo DUSP+PDPS</w:t>
      </w:r>
      <w:r w:rsidRPr="0040213A">
        <w:t xml:space="preserve">, příp. jejich aktualizace, pro stavby železničních drah ve smyslu § 5 odst. 1 a § 3 odst. 1 zák. č. 266/1994 Sb., o dráhách, ve znění pozdějších předpisů. </w:t>
      </w:r>
    </w:p>
    <w:p w14:paraId="1D680E0B" w14:textId="77777777" w:rsidR="009E1AEE" w:rsidRPr="0040213A" w:rsidRDefault="009E1AEE" w:rsidP="009E1AEE">
      <w:pPr>
        <w:pStyle w:val="Textbezslovn"/>
      </w:pPr>
      <w:r w:rsidRPr="0040213A">
        <w:t xml:space="preserve">Ohledně požadavku na prokázání zkušenosti ve funkci </w:t>
      </w:r>
      <w:r w:rsidRPr="0040213A">
        <w:rPr>
          <w:b/>
        </w:rPr>
        <w:t>vedoucího týmu</w:t>
      </w:r>
      <w:r w:rsidRPr="0040213A">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rsidRPr="0040213A">
        <w:t xml:space="preserve">hlavní projektant, </w:t>
      </w:r>
      <w:r w:rsidRPr="0040213A">
        <w:t>hlavní inženýr projektu</w:t>
      </w:r>
      <w:r w:rsidR="004142DA" w:rsidRPr="0040213A">
        <w:t xml:space="preserve"> či manažer projektu,</w:t>
      </w:r>
      <w:r w:rsidRPr="0040213A">
        <w:t xml:space="preserve"> může jím však být i jinak označená osoba splňující výše uvedené parametry.</w:t>
      </w:r>
    </w:p>
    <w:p w14:paraId="3BEF8799" w14:textId="77777777" w:rsidR="009E1AEE" w:rsidRPr="0040213A" w:rsidRDefault="009E1AEE" w:rsidP="009E1AEE">
      <w:pPr>
        <w:pStyle w:val="Textbezslovn"/>
      </w:pPr>
      <w:r w:rsidRPr="0040213A">
        <w:lastRenderedPageBreak/>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F31DCFC" w14:textId="77777777" w:rsidR="009E1AEE" w:rsidRPr="0040213A" w:rsidRDefault="009E1AEE" w:rsidP="009E1AEE">
      <w:pPr>
        <w:pStyle w:val="Textbezslovn"/>
      </w:pPr>
      <w:r w:rsidRPr="0040213A">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6F798AB" w14:textId="6E458B6C" w:rsidR="009E1AEE" w:rsidRPr="0040213A" w:rsidRDefault="009E1AEE" w:rsidP="009E1AEE">
      <w:pPr>
        <w:pStyle w:val="Textbezslovn"/>
      </w:pPr>
      <w:r w:rsidRPr="0040213A">
        <w:t xml:space="preserve">Zadavatel si vyhrazuje právo ověřit pravdivost údajů o zkušenostech vedoucího týmu, </w:t>
      </w:r>
      <w:r w:rsidR="006F0907">
        <w:t xml:space="preserve">BIM koordinátora a manažera informací, </w:t>
      </w:r>
      <w:r w:rsidRPr="0040213A">
        <w:t>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43A8D254" w14:textId="77777777" w:rsidR="009E1AEE" w:rsidRPr="0040213A" w:rsidRDefault="009E1AEE" w:rsidP="009E1AEE">
      <w:pPr>
        <w:pStyle w:val="Textbezslovn"/>
      </w:pPr>
      <w:r w:rsidRPr="0040213A">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E99C42C" w14:textId="77777777" w:rsidR="009E1AEE" w:rsidRPr="0040213A" w:rsidRDefault="009E1AEE" w:rsidP="009E1AEE">
      <w:pPr>
        <w:pStyle w:val="Textbezslovn"/>
      </w:pPr>
      <w:r w:rsidRPr="0040213A">
        <w:t>V případě, že byla kvalifikace členů odborného personálu získána v zahraničí, prokazuje se v požadovaném rozsahu doklady vydanými podle právního řádu země, ve které byla získána.</w:t>
      </w:r>
    </w:p>
    <w:p w14:paraId="2C0795CA" w14:textId="77777777" w:rsidR="009E1AEE" w:rsidRPr="0040213A" w:rsidRDefault="009E1AEE" w:rsidP="009E1AEE">
      <w:pPr>
        <w:pStyle w:val="Textbezslovn"/>
      </w:pPr>
      <w:r w:rsidRPr="0040213A">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3A0A3D00" w14:textId="77777777" w:rsidR="0035531B" w:rsidRPr="0040213A" w:rsidRDefault="0035531B" w:rsidP="0035531B">
      <w:pPr>
        <w:pStyle w:val="Text1-1"/>
        <w:rPr>
          <w:rStyle w:val="Tun9b"/>
        </w:rPr>
      </w:pPr>
      <w:r w:rsidRPr="0040213A">
        <w:rPr>
          <w:rStyle w:val="Tun9b"/>
        </w:rPr>
        <w:t>Požadavek na prokázání kvalifikace poddodavatele</w:t>
      </w:r>
    </w:p>
    <w:p w14:paraId="35D301F1" w14:textId="77777777" w:rsidR="0035531B" w:rsidRPr="0040213A" w:rsidRDefault="0035531B" w:rsidP="0006499F">
      <w:pPr>
        <w:pStyle w:val="Textbezslovn"/>
      </w:pPr>
      <w:r w:rsidRPr="0040213A">
        <w:t>Zadavatel požaduje, aby dodavatel</w:t>
      </w:r>
      <w:r w:rsidR="00BB4AF2" w:rsidRPr="0040213A">
        <w:t xml:space="preserve"> u </w:t>
      </w:r>
      <w:r w:rsidRPr="0040213A">
        <w:t>těch poddodavatelů, kteří jsou dodavateli při podání nabídky známi</w:t>
      </w:r>
      <w:r w:rsidR="00845C50" w:rsidRPr="0040213A">
        <w:t xml:space="preserve"> a</w:t>
      </w:r>
      <w:r w:rsidR="00BB4AF2" w:rsidRPr="0040213A">
        <w:t xml:space="preserve"> u </w:t>
      </w:r>
      <w:r w:rsidRPr="0040213A">
        <w:t>kterých dodavatel současně předpokládá (vyplněním příslušného údaje</w:t>
      </w:r>
      <w:r w:rsidR="00092CC9" w:rsidRPr="0040213A">
        <w:t xml:space="preserve"> v </w:t>
      </w:r>
      <w:r w:rsidRPr="0040213A">
        <w:t>Příloze č. 2 těchto Pokynů), že budou plnit alespoň 10 % finančního rozsahu plnění veřejné zakázky (v Příloze č. 2 těchto Pokynů vyjádřeno jako alespoň 10 % hodnoty poddodávky</w:t>
      </w:r>
      <w:r w:rsidR="0060115D" w:rsidRPr="0040213A">
        <w:t xml:space="preserve"> z </w:t>
      </w:r>
      <w:r w:rsidRPr="0040213A">
        <w:t>nabídkové ceny), předložil doklady prokazující:</w:t>
      </w:r>
    </w:p>
    <w:p w14:paraId="7AFE4553" w14:textId="77777777" w:rsidR="0035531B" w:rsidRPr="0040213A" w:rsidRDefault="0035531B" w:rsidP="0006499F">
      <w:pPr>
        <w:pStyle w:val="Odrka1-1"/>
      </w:pPr>
      <w:r w:rsidRPr="0040213A">
        <w:t>základní způsobilost podle § 74 ZZVZ způsobem uvedeným</w:t>
      </w:r>
      <w:r w:rsidR="00092CC9" w:rsidRPr="0040213A">
        <w:t xml:space="preserve"> v </w:t>
      </w:r>
      <w:r w:rsidRPr="0040213A">
        <w:t>§ 75 ZZVZ či</w:t>
      </w:r>
      <w:r w:rsidR="00092CC9" w:rsidRPr="0040213A">
        <w:t xml:space="preserve"> v </w:t>
      </w:r>
      <w:r w:rsidRPr="0040213A">
        <w:t>§ 81 ZZVZ a</w:t>
      </w:r>
    </w:p>
    <w:p w14:paraId="07B68C00" w14:textId="77777777" w:rsidR="0035531B" w:rsidRPr="0040213A" w:rsidRDefault="0035531B" w:rsidP="0006499F">
      <w:pPr>
        <w:pStyle w:val="Odrka1-1"/>
      </w:pPr>
      <w:r w:rsidRPr="0040213A">
        <w:t>profesní způsobilost podle § 77 odst. 1 ZZVZ způsobem uvedeným</w:t>
      </w:r>
      <w:r w:rsidR="00092CC9" w:rsidRPr="0040213A">
        <w:t xml:space="preserve"> v </w:t>
      </w:r>
      <w:r w:rsidRPr="0040213A">
        <w:t>§ 77 odst. 1 ZZVZ či</w:t>
      </w:r>
      <w:r w:rsidR="00092CC9" w:rsidRPr="0040213A">
        <w:t xml:space="preserve"> v </w:t>
      </w:r>
      <w:r w:rsidRPr="0040213A">
        <w:t>§ 77 odst. 3 ZZVZ či</w:t>
      </w:r>
      <w:r w:rsidR="00092CC9" w:rsidRPr="0040213A">
        <w:t xml:space="preserve"> v </w:t>
      </w:r>
      <w:r w:rsidRPr="0040213A">
        <w:t>§ 81 ZZVZ.</w:t>
      </w:r>
    </w:p>
    <w:p w14:paraId="01257F72" w14:textId="77777777" w:rsidR="0035531B" w:rsidRPr="0040213A" w:rsidRDefault="0035531B" w:rsidP="0006499F">
      <w:pPr>
        <w:pStyle w:val="Textbezslovn"/>
      </w:pPr>
      <w:r w:rsidRPr="0040213A">
        <w:lastRenderedPageBreak/>
        <w:t>Zadavatel může požadovat nahrazení poddodavatele, který neprokáže splnění zadavatelem požadovaných kritérií způsobilosti dle požadavků shora</w:t>
      </w:r>
      <w:r w:rsidR="00092CC9" w:rsidRPr="0040213A">
        <w:t xml:space="preserve"> v </w:t>
      </w:r>
      <w:r w:rsidRPr="0040213A">
        <w:t>tomto článku nebo</w:t>
      </w:r>
      <w:r w:rsidR="00BB4AF2" w:rsidRPr="0040213A">
        <w:t xml:space="preserve"> u </w:t>
      </w:r>
      <w:r w:rsidRPr="0040213A">
        <w:t xml:space="preserve">kterého zadavatel prokáže důvody jeho nezpůsobilosti podle § 48 odst. 5 ZZVZ. </w:t>
      </w:r>
    </w:p>
    <w:p w14:paraId="1696E8AC" w14:textId="77777777" w:rsidR="0035531B" w:rsidRPr="0040213A" w:rsidRDefault="0035531B" w:rsidP="0006499F">
      <w:pPr>
        <w:pStyle w:val="Textbezslovn"/>
      </w:pPr>
      <w:r w:rsidRPr="0040213A">
        <w:t>Zadavatel výslovně upozorňuje, že pokud se jedná</w:t>
      </w:r>
      <w:r w:rsidR="00092CC9" w:rsidRPr="0040213A">
        <w:t xml:space="preserve"> o </w:t>
      </w:r>
      <w:r w:rsidRPr="0040213A">
        <w:t>§ 48 odst. 5 písm. d) ZZVZ, za důvod nezpůsobilosti bude považováno to, že se poddodavatel dopustil</w:t>
      </w:r>
      <w:r w:rsidR="00092CC9" w:rsidRPr="0040213A">
        <w:t xml:space="preserve"> v </w:t>
      </w:r>
      <w:r w:rsidRPr="0040213A">
        <w:t>posledních 3 letech od zahájení zadávacího řízení závažných nebo dlouhodobých pochybení při plnění dřívějšího smluvního vztahu se zadavatelem, nebo</w:t>
      </w:r>
      <w:r w:rsidR="00845C50" w:rsidRPr="0040213A">
        <w:t xml:space="preserve"> s </w:t>
      </w:r>
      <w:r w:rsidRPr="0040213A">
        <w:t>jiným (nikoli pouze veřejným) zadavatelem, která vedla</w:t>
      </w:r>
      <w:r w:rsidR="00BC6D2B" w:rsidRPr="0040213A">
        <w:t xml:space="preserve"> k </w:t>
      </w:r>
      <w:r w:rsidRPr="0040213A">
        <w:t>vzniku škody, předčasnému ukončení smluvního vztahu nebo jiným srovnatelným sankcím.</w:t>
      </w:r>
    </w:p>
    <w:p w14:paraId="3668C110" w14:textId="77777777" w:rsidR="0035531B" w:rsidRPr="0040213A" w:rsidRDefault="0035531B" w:rsidP="0006499F">
      <w:pPr>
        <w:pStyle w:val="Textbezslovn"/>
      </w:pPr>
      <w:r w:rsidRPr="0040213A">
        <w:t>Ve výše uvedeném případě musí dodavatel poddodavatele nahradit nejpozději do konce zadavatelem stanovené přiměřené lhůty. Tuto lhůtu může zadavatel prodloužit nebo prominout její zmeškání. Pokud nedojde</w:t>
      </w:r>
      <w:r w:rsidR="00BC6D2B" w:rsidRPr="0040213A">
        <w:t xml:space="preserve"> k </w:t>
      </w:r>
      <w:r w:rsidRPr="0040213A">
        <w:t>nahrazení poddodavatele</w:t>
      </w:r>
      <w:r w:rsidR="00845C50" w:rsidRPr="0040213A">
        <w:t xml:space="preserve"> a </w:t>
      </w:r>
      <w:r w:rsidRPr="0040213A">
        <w:t>zadávací řízení není do té doby ukončeno, zadavatel může účastníka zadávacího řízení vyloučit.</w:t>
      </w:r>
    </w:p>
    <w:p w14:paraId="6BC35917" w14:textId="77777777" w:rsidR="0035531B" w:rsidRPr="0040213A" w:rsidRDefault="0035531B" w:rsidP="0035531B">
      <w:pPr>
        <w:pStyle w:val="Text1-1"/>
        <w:rPr>
          <w:rStyle w:val="Tun9b"/>
        </w:rPr>
      </w:pPr>
      <w:r w:rsidRPr="0040213A">
        <w:rPr>
          <w:rStyle w:val="Tun9b"/>
        </w:rPr>
        <w:t>Obecně</w:t>
      </w:r>
      <w:r w:rsidR="00BC6D2B" w:rsidRPr="0040213A">
        <w:rPr>
          <w:rStyle w:val="Tun9b"/>
        </w:rPr>
        <w:t xml:space="preserve"> k </w:t>
      </w:r>
      <w:r w:rsidRPr="0040213A">
        <w:rPr>
          <w:rStyle w:val="Tun9b"/>
        </w:rPr>
        <w:t>prokazování splnění kvalifikace – doklady</w:t>
      </w:r>
      <w:r w:rsidR="00092CC9" w:rsidRPr="0040213A">
        <w:rPr>
          <w:rStyle w:val="Tun9b"/>
        </w:rPr>
        <w:t xml:space="preserve"> o </w:t>
      </w:r>
      <w:r w:rsidRPr="0040213A">
        <w:rPr>
          <w:rStyle w:val="Tun9b"/>
        </w:rPr>
        <w:t>kvalifikaci</w:t>
      </w:r>
    </w:p>
    <w:p w14:paraId="403DBA72" w14:textId="77777777" w:rsidR="006C21E8" w:rsidRPr="0040213A" w:rsidRDefault="006C21E8" w:rsidP="006C21E8">
      <w:pPr>
        <w:pStyle w:val="Textbezslovn"/>
      </w:pPr>
      <w:r w:rsidRPr="0040213A">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40213A">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rsidRPr="0040213A">
        <w:t xml:space="preserve"> </w:t>
      </w:r>
    </w:p>
    <w:p w14:paraId="1B268141" w14:textId="77777777" w:rsidR="006C21E8" w:rsidRPr="0040213A" w:rsidRDefault="006C21E8" w:rsidP="006C21E8">
      <w:pPr>
        <w:pStyle w:val="Textbezslovn"/>
      </w:pPr>
      <w:r w:rsidRPr="0040213A">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2F396C49" w14:textId="77777777" w:rsidR="006C21E8" w:rsidRPr="0040213A" w:rsidRDefault="006C21E8" w:rsidP="006C21E8">
      <w:pPr>
        <w:pStyle w:val="Textbezslovn"/>
      </w:pPr>
      <w:r w:rsidRPr="0040213A">
        <w:t xml:space="preserve">Doklady prokazující základní způsobilost a profesní způsobilost podle § 77 odst. 1 ZZVZ musí prokazovat splnění požadovaného kritéria způsobilosti nejpozději v době 3 měsíců přede dnem zahájení zadávacího řízení. </w:t>
      </w:r>
    </w:p>
    <w:p w14:paraId="48FC05E9" w14:textId="77777777" w:rsidR="006C21E8" w:rsidRPr="0040213A" w:rsidRDefault="006C21E8" w:rsidP="006C21E8">
      <w:pPr>
        <w:pStyle w:val="Textbezslovn"/>
      </w:pPr>
      <w:r w:rsidRPr="0040213A">
        <w:t xml:space="preserve">Doklady k prokázání profesní způsobilosti dodavatel v rámci nabídky nemusí předložit, pokud právní předpisy v zemi jeho sídla obdobnou profesní způsobilost nevyžadují. </w:t>
      </w:r>
    </w:p>
    <w:p w14:paraId="077B89E0" w14:textId="77777777" w:rsidR="006C21E8" w:rsidRPr="0040213A" w:rsidRDefault="006C21E8" w:rsidP="006C21E8">
      <w:pPr>
        <w:pStyle w:val="Textbezslovn"/>
      </w:pPr>
      <w:r w:rsidRPr="0040213A">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w:t>
      </w:r>
      <w:r w:rsidRPr="0040213A">
        <w:lastRenderedPageBreak/>
        <w:t>tom rozsahu, v němž výpis ze seznamu nebo certifikát pokrývají požadavky zadavatele na prokázání splnění kvalifikačních předpokladů.</w:t>
      </w:r>
    </w:p>
    <w:p w14:paraId="2964FBC4" w14:textId="77777777" w:rsidR="006C21E8" w:rsidRPr="0040213A" w:rsidRDefault="006C21E8" w:rsidP="006C21E8">
      <w:pPr>
        <w:pStyle w:val="Textbezslovn"/>
      </w:pPr>
      <w:r w:rsidRPr="0040213A">
        <w:t xml:space="preserve">V případě, že byla kvalifikace získaná v zahraničí, prokazuje se v požadovaném rozsahu doklady vydanými podle právního řádu země, ve které byla získána. </w:t>
      </w:r>
    </w:p>
    <w:p w14:paraId="221B5A2F" w14:textId="77777777" w:rsidR="006C21E8" w:rsidRPr="0040213A" w:rsidRDefault="006C21E8" w:rsidP="006C21E8">
      <w:pPr>
        <w:pStyle w:val="Textbezslovn"/>
      </w:pPr>
      <w:r w:rsidRPr="0040213A">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E5F7799" w14:textId="77777777" w:rsidR="006C21E8" w:rsidRPr="0040213A" w:rsidRDefault="006C21E8" w:rsidP="006C21E8">
      <w:pPr>
        <w:pStyle w:val="Textbezslovn"/>
        <w:rPr>
          <w:b/>
        </w:rPr>
      </w:pPr>
      <w:r w:rsidRPr="0040213A">
        <w:rPr>
          <w:b/>
        </w:rPr>
        <w:t>Prokazování odborné způsobilosti zahraničními osobami podle zvláštních právních předpisů:</w:t>
      </w:r>
    </w:p>
    <w:p w14:paraId="7F7BD6BC" w14:textId="77777777" w:rsidR="006C21E8" w:rsidRPr="0040213A" w:rsidRDefault="006C21E8" w:rsidP="006C21E8">
      <w:pPr>
        <w:pStyle w:val="Textbezslovn"/>
      </w:pPr>
      <w:r w:rsidRPr="0040213A">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CE9E64E" w14:textId="58D05D6B" w:rsidR="006C21E8" w:rsidRPr="0040213A" w:rsidRDefault="006C21E8" w:rsidP="001472F8">
      <w:pPr>
        <w:pStyle w:val="Odrka1-1"/>
      </w:pPr>
      <w:r w:rsidRPr="0040213A">
        <w:t xml:space="preserve">informace k doložení autorizace (ČR)/registrace (zahraničí) v rozsahu dle </w:t>
      </w:r>
      <w:r w:rsidR="001472F8" w:rsidRPr="001472F8">
        <w:t>§ 4 odst. 2 písm. a) nebo odst. 3, a dle § 5 odst. 3</w:t>
      </w:r>
      <w:r w:rsidR="001472F8">
        <w:t xml:space="preserve"> zá</w:t>
      </w:r>
      <w:r w:rsidRPr="0040213A">
        <w:t xml:space="preserve">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w:t>
      </w:r>
      <w:r w:rsidR="006F0907">
        <w:t xml:space="preserve">Česká komora architektů a </w:t>
      </w:r>
      <w:r w:rsidRPr="0040213A">
        <w:t xml:space="preserve">Česká komora autorizovaných inženýrů a techniků činných ve výstavbě, která posuzuje splnění </w:t>
      </w:r>
      <w:r w:rsidR="004142DA" w:rsidRPr="0040213A">
        <w:t>odborné kvalifikace a jiné způsobilosti</w:t>
      </w:r>
      <w:r w:rsidRPr="0040213A">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435097D" w14:textId="77777777" w:rsidR="006C21E8" w:rsidRPr="0040213A" w:rsidRDefault="006C21E8" w:rsidP="006C21E8">
      <w:pPr>
        <w:pStyle w:val="Odrka1-1"/>
      </w:pPr>
      <w:r w:rsidRPr="0040213A">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w:t>
      </w:r>
      <w:r w:rsidRPr="0040213A">
        <w:lastRenderedPageBreak/>
        <w:t>bezúhonnost podle zákona o uznávání odborné kvalifikace (zák. č. 18/2004 Sb., ve znění pozdějších předpisů). Doklady o splnění výše uvedených povinností dokládá vybraný dodavatel jako podmínku pro uzavření smlouvy.</w:t>
      </w:r>
    </w:p>
    <w:p w14:paraId="41B9E15E" w14:textId="77777777" w:rsidR="006C21E8" w:rsidRPr="0040213A" w:rsidRDefault="006C21E8" w:rsidP="006C21E8">
      <w:pPr>
        <w:pStyle w:val="Odrka1-1"/>
      </w:pPr>
      <w:r w:rsidRPr="0040213A">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307AEA4" w14:textId="77777777" w:rsidR="00B2309B" w:rsidRPr="0040213A" w:rsidRDefault="006C21E8" w:rsidP="006C21E8">
      <w:pPr>
        <w:pStyle w:val="Odrka1-1"/>
      </w:pPr>
      <w:r w:rsidRPr="0040213A">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28C374BD" w14:textId="67E4F07C" w:rsidR="006C21E8" w:rsidRPr="0040213A" w:rsidRDefault="006C21E8" w:rsidP="006C21E8">
      <w:pPr>
        <w:pStyle w:val="Odrka1-1"/>
      </w:pPr>
      <w:r w:rsidRPr="0040213A">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6D62421C" w14:textId="15891DDE" w:rsidR="006C21E8" w:rsidRPr="0040213A" w:rsidRDefault="006C21E8" w:rsidP="006C21E8">
      <w:pPr>
        <w:pStyle w:val="Odrka1-1"/>
      </w:pPr>
      <w:r w:rsidRPr="0040213A">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6D8F2900" w14:textId="77777777" w:rsidR="006C21E8" w:rsidRPr="0040213A" w:rsidRDefault="006C21E8" w:rsidP="00633883">
      <w:pPr>
        <w:pStyle w:val="Odrka1-1"/>
      </w:pPr>
      <w:r w:rsidRPr="0040213A">
        <w:t xml:space="preserve">Informace k doložení pověření k hodnocení nebezpečných vlastností odpadů dle § </w:t>
      </w:r>
      <w:r w:rsidR="00633883" w:rsidRPr="0040213A">
        <w:t>73, resp. § 154 odst. 3, zákona č. 541/2020 Sb., o odpadech</w:t>
      </w:r>
      <w:r w:rsidRPr="0040213A">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2824D685" w14:textId="77777777" w:rsidR="0035531B" w:rsidRPr="0040213A" w:rsidRDefault="0035531B" w:rsidP="0035531B">
      <w:pPr>
        <w:pStyle w:val="Text1-1"/>
        <w:rPr>
          <w:rStyle w:val="Tun9b"/>
        </w:rPr>
      </w:pPr>
      <w:r w:rsidRPr="0040213A">
        <w:rPr>
          <w:rStyle w:val="Tun9b"/>
        </w:rPr>
        <w:lastRenderedPageBreak/>
        <w:t>Prokazování kvalifikace</w:t>
      </w:r>
      <w:r w:rsidR="00092CC9" w:rsidRPr="0040213A">
        <w:rPr>
          <w:rStyle w:val="Tun9b"/>
        </w:rPr>
        <w:t xml:space="preserve"> v </w:t>
      </w:r>
      <w:r w:rsidRPr="0040213A">
        <w:rPr>
          <w:rStyle w:val="Tun9b"/>
        </w:rPr>
        <w:t>případě společné účasti</w:t>
      </w:r>
      <w:r w:rsidR="00845C50" w:rsidRPr="0040213A">
        <w:rPr>
          <w:rStyle w:val="Tun9b"/>
        </w:rPr>
        <w:t xml:space="preserve"> a </w:t>
      </w:r>
      <w:r w:rsidRPr="0040213A">
        <w:rPr>
          <w:rStyle w:val="Tun9b"/>
        </w:rPr>
        <w:t>prostřednictvím jiných osob</w:t>
      </w:r>
    </w:p>
    <w:p w14:paraId="284666FD" w14:textId="77777777" w:rsidR="0035531B" w:rsidRPr="0040213A" w:rsidRDefault="0035531B" w:rsidP="0006499F">
      <w:pPr>
        <w:pStyle w:val="Textbezslovn"/>
      </w:pPr>
      <w:r w:rsidRPr="0040213A">
        <w:t>V případě společné účasti dodavatelů prokazuje základní způsobilost</w:t>
      </w:r>
      <w:r w:rsidR="00845C50" w:rsidRPr="0040213A">
        <w:t xml:space="preserve"> a </w:t>
      </w:r>
      <w:r w:rsidRPr="0040213A">
        <w:t>profesní způsobilost podle § 77 odst. 1 ZZVZ každý ze společníků</w:t>
      </w:r>
      <w:r w:rsidR="00092CC9" w:rsidRPr="0040213A">
        <w:t xml:space="preserve"> v </w:t>
      </w:r>
      <w:r w:rsidRPr="0040213A">
        <w:t>plném rozsahu samostatně. Prokázání splnění ostatní kvalifikace musí prokázat všichni společníci společně.</w:t>
      </w:r>
    </w:p>
    <w:p w14:paraId="2FE9B401" w14:textId="77777777" w:rsidR="0035531B" w:rsidRPr="0040213A" w:rsidRDefault="0035531B" w:rsidP="0006499F">
      <w:pPr>
        <w:pStyle w:val="Textbezslovn"/>
      </w:pPr>
      <w:r w:rsidRPr="0040213A">
        <w:t>Pokud není dodavatel schopen prokázat určitou část technické kvalifikace nebo profesní způsobilosti</w:t>
      </w:r>
      <w:r w:rsidR="00845C50" w:rsidRPr="0040213A">
        <w:t xml:space="preserve"> s </w:t>
      </w:r>
      <w:r w:rsidRPr="0040213A">
        <w:t>výjimkou kritéria podle § 77 odst. 1 ZZVZ požadované zadavatelem</w:t>
      </w:r>
      <w:r w:rsidR="00092CC9" w:rsidRPr="0040213A">
        <w:t xml:space="preserve"> v </w:t>
      </w:r>
      <w:r w:rsidRPr="0040213A">
        <w:t xml:space="preserve">plném rozsahu, je oprávněn prokázat ji prostřednictvím jiných osob. </w:t>
      </w:r>
    </w:p>
    <w:p w14:paraId="33AB57C4" w14:textId="77777777" w:rsidR="0035531B" w:rsidRPr="0040213A" w:rsidRDefault="0035531B" w:rsidP="0006499F">
      <w:pPr>
        <w:pStyle w:val="Textbezslovn"/>
      </w:pPr>
      <w:r w:rsidRPr="0040213A">
        <w:t>Dodavatel je</w:t>
      </w:r>
      <w:r w:rsidR="00092CC9" w:rsidRPr="0040213A">
        <w:t xml:space="preserve"> v </w:t>
      </w:r>
      <w:r w:rsidRPr="0040213A">
        <w:t>takovém případě povinen zadavateli předložit:</w:t>
      </w:r>
    </w:p>
    <w:p w14:paraId="4F52C608" w14:textId="77777777" w:rsidR="0035531B" w:rsidRPr="0040213A" w:rsidRDefault="0035531B" w:rsidP="0006499F">
      <w:pPr>
        <w:pStyle w:val="Odrka1-1"/>
      </w:pPr>
      <w:r w:rsidRPr="0040213A">
        <w:t>doklady</w:t>
      </w:r>
      <w:r w:rsidR="00092CC9" w:rsidRPr="0040213A">
        <w:t xml:space="preserve"> o </w:t>
      </w:r>
      <w:r w:rsidRPr="0040213A">
        <w:t>splnění základní způsobilosti podle § 74 ZZVZ jinou sobou,</w:t>
      </w:r>
    </w:p>
    <w:p w14:paraId="3583F3DA" w14:textId="77777777" w:rsidR="0035531B" w:rsidRPr="0040213A" w:rsidRDefault="0035531B" w:rsidP="0006499F">
      <w:pPr>
        <w:pStyle w:val="Odrka1-1"/>
      </w:pPr>
      <w:r w:rsidRPr="0040213A">
        <w:t xml:space="preserve">doklady prokazující splnění profesní způsobilosti podle § 77 odst. 1 ZZVZ jinou osobou, </w:t>
      </w:r>
    </w:p>
    <w:p w14:paraId="222ECEF5" w14:textId="77777777" w:rsidR="0035531B" w:rsidRPr="0040213A" w:rsidRDefault="0035531B" w:rsidP="0006499F">
      <w:pPr>
        <w:pStyle w:val="Odrka1-1"/>
      </w:pPr>
      <w:r w:rsidRPr="0040213A">
        <w:t>doklady prokazující splnění chybějící části kvalifikace prostřednictvím jiné osoby a</w:t>
      </w:r>
    </w:p>
    <w:p w14:paraId="78C661E5" w14:textId="77777777" w:rsidR="0035531B" w:rsidRPr="0040213A" w:rsidRDefault="0035531B" w:rsidP="0006499F">
      <w:pPr>
        <w:pStyle w:val="Odrka1-1"/>
        <w:rPr>
          <w:rStyle w:val="Tun9b"/>
        </w:rPr>
      </w:pPr>
      <w:r w:rsidRPr="0040213A">
        <w:rPr>
          <w:rStyle w:val="Tun9b"/>
        </w:rPr>
        <w:t>písemný závazek jiné osoby</w:t>
      </w:r>
      <w:r w:rsidR="00BC6D2B" w:rsidRPr="0040213A">
        <w:rPr>
          <w:rStyle w:val="Tun9b"/>
        </w:rPr>
        <w:t xml:space="preserve"> k </w:t>
      </w:r>
      <w:r w:rsidRPr="0040213A">
        <w:rPr>
          <w:rStyle w:val="Tun9b"/>
        </w:rPr>
        <w:t>poskytnutí plnění určeného</w:t>
      </w:r>
      <w:r w:rsidR="00BC6D2B" w:rsidRPr="0040213A">
        <w:rPr>
          <w:rStyle w:val="Tun9b"/>
        </w:rPr>
        <w:t xml:space="preserve"> k </w:t>
      </w:r>
      <w:r w:rsidRPr="0040213A">
        <w:rPr>
          <w:rStyle w:val="Tun9b"/>
        </w:rPr>
        <w:t>plnění veřejné zakázky nebo</w:t>
      </w:r>
      <w:r w:rsidR="00BC6D2B" w:rsidRPr="0040213A">
        <w:rPr>
          <w:rStyle w:val="Tun9b"/>
        </w:rPr>
        <w:t xml:space="preserve"> k </w:t>
      </w:r>
      <w:r w:rsidRPr="0040213A">
        <w:rPr>
          <w:rStyle w:val="Tun9b"/>
        </w:rPr>
        <w:t>poskytnutí věcí či práv,</w:t>
      </w:r>
      <w:r w:rsidR="00845C50" w:rsidRPr="0040213A">
        <w:rPr>
          <w:rStyle w:val="Tun9b"/>
        </w:rPr>
        <w:t xml:space="preserve"> s </w:t>
      </w:r>
      <w:r w:rsidRPr="0040213A">
        <w:rPr>
          <w:rStyle w:val="Tun9b"/>
        </w:rPr>
        <w:t>nimiž bude dodavatel oprávněn disponovat</w:t>
      </w:r>
      <w:r w:rsidR="00092CC9" w:rsidRPr="0040213A">
        <w:rPr>
          <w:rStyle w:val="Tun9b"/>
        </w:rPr>
        <w:t xml:space="preserve"> v </w:t>
      </w:r>
      <w:r w:rsidRPr="0040213A">
        <w:rPr>
          <w:rStyle w:val="Tun9b"/>
        </w:rPr>
        <w:t>rámci plnění veřejné zakázky,</w:t>
      </w:r>
      <w:r w:rsidR="00845C50" w:rsidRPr="0040213A">
        <w:rPr>
          <w:rStyle w:val="Tun9b"/>
        </w:rPr>
        <w:t xml:space="preserve"> a</w:t>
      </w:r>
      <w:r w:rsidR="0006499F" w:rsidRPr="0040213A">
        <w:rPr>
          <w:rStyle w:val="Tun9b"/>
        </w:rPr>
        <w:t xml:space="preserve"> </w:t>
      </w:r>
      <w:r w:rsidRPr="0040213A">
        <w:rPr>
          <w:rStyle w:val="Tun9b"/>
        </w:rPr>
        <w:t>to alespoň</w:t>
      </w:r>
      <w:r w:rsidR="00092CC9" w:rsidRPr="0040213A">
        <w:rPr>
          <w:rStyle w:val="Tun9b"/>
        </w:rPr>
        <w:t xml:space="preserve"> v </w:t>
      </w:r>
      <w:r w:rsidRPr="0040213A">
        <w:rPr>
          <w:rStyle w:val="Tun9b"/>
        </w:rPr>
        <w:t>rozsahu,</w:t>
      </w:r>
      <w:r w:rsidR="00092CC9" w:rsidRPr="0040213A">
        <w:rPr>
          <w:rStyle w:val="Tun9b"/>
        </w:rPr>
        <w:t xml:space="preserve"> v </w:t>
      </w:r>
      <w:r w:rsidRPr="0040213A">
        <w:rPr>
          <w:rStyle w:val="Tun9b"/>
        </w:rPr>
        <w:t xml:space="preserve">jakém jiná osoba prokázala kvalifikaci za dodavatele. </w:t>
      </w:r>
    </w:p>
    <w:p w14:paraId="6DA686AC" w14:textId="77777777" w:rsidR="0035531B" w:rsidRPr="0040213A" w:rsidRDefault="0035531B" w:rsidP="0006499F">
      <w:pPr>
        <w:pStyle w:val="Odrka1-2-"/>
      </w:pPr>
      <w:r w:rsidRPr="0040213A">
        <w:t xml:space="preserve">Písemný závazek musí obsahovat </w:t>
      </w:r>
      <w:r w:rsidRPr="0040213A">
        <w:rPr>
          <w:rStyle w:val="Tun9b"/>
        </w:rPr>
        <w:t>konkrétní specifikaci plnění</w:t>
      </w:r>
      <w:r w:rsidRPr="0040213A">
        <w:t>, které jiná osoba dodavateli</w:t>
      </w:r>
      <w:r w:rsidR="00BC6D2B" w:rsidRPr="0040213A">
        <w:t xml:space="preserve"> k </w:t>
      </w:r>
      <w:r w:rsidRPr="0040213A">
        <w:t xml:space="preserve">plnění veřejné zakázky poskytne, nebo </w:t>
      </w:r>
      <w:r w:rsidRPr="0040213A">
        <w:rPr>
          <w:rStyle w:val="Tun9b"/>
        </w:rPr>
        <w:t>konkrétní specifikaci věcí</w:t>
      </w:r>
      <w:r w:rsidRPr="0040213A">
        <w:t xml:space="preserve"> či práv,</w:t>
      </w:r>
      <w:r w:rsidR="00845C50" w:rsidRPr="0040213A">
        <w:t xml:space="preserve"> s </w:t>
      </w:r>
      <w:r w:rsidRPr="0040213A">
        <w:t>nimiž bude dodavatel oprávněn disponovat</w:t>
      </w:r>
      <w:r w:rsidR="00092CC9" w:rsidRPr="0040213A">
        <w:t xml:space="preserve"> v </w:t>
      </w:r>
      <w:r w:rsidRPr="0040213A">
        <w:t>rámci plnění veřejné zakázky. Závazek musí být využitelný</w:t>
      </w:r>
      <w:r w:rsidR="00845C50" w:rsidRPr="0040213A">
        <w:t xml:space="preserve"> a </w:t>
      </w:r>
      <w:r w:rsidRPr="0040213A">
        <w:t>vymahatelný při vlastní realizaci veřejné zakázky,</w:t>
      </w:r>
      <w:r w:rsidR="00845C50" w:rsidRPr="0040213A">
        <w:t xml:space="preserve"> a </w:t>
      </w:r>
      <w:r w:rsidRPr="0040213A">
        <w:t>to</w:t>
      </w:r>
      <w:r w:rsidR="00092CC9" w:rsidRPr="0040213A">
        <w:t xml:space="preserve"> v </w:t>
      </w:r>
      <w:r w:rsidRPr="0040213A">
        <w:t>rozsahu,</w:t>
      </w:r>
      <w:r w:rsidR="00092CC9" w:rsidRPr="0040213A">
        <w:t xml:space="preserve"> v </w:t>
      </w:r>
      <w:r w:rsidRPr="0040213A">
        <w:t xml:space="preserve">jakém byla chybějící část kvalifikace dodavatele jinou osobou nahrazena. </w:t>
      </w:r>
    </w:p>
    <w:p w14:paraId="288977B0" w14:textId="77777777" w:rsidR="0035531B" w:rsidRPr="0040213A" w:rsidRDefault="0035531B" w:rsidP="00A066DE">
      <w:pPr>
        <w:pStyle w:val="Odrka1-2-"/>
      </w:pPr>
      <w:r w:rsidRPr="0040213A">
        <w:t>Požadavek ohledně písemného závazku jiné osoby je splněn, resp. poskytnutí plnění určeného</w:t>
      </w:r>
      <w:r w:rsidR="00BC6D2B" w:rsidRPr="0040213A">
        <w:t xml:space="preserve"> k </w:t>
      </w:r>
      <w:r w:rsidRPr="0040213A">
        <w:t>plnění veřejné zakázky nebo poskytnutí věcí nebo práv jinou osobou odpovídá rozsahu,</w:t>
      </w:r>
      <w:r w:rsidR="00092CC9" w:rsidRPr="0040213A">
        <w:t xml:space="preserve"> v </w:t>
      </w:r>
      <w:r w:rsidRPr="0040213A">
        <w:t xml:space="preserve">jakém tato osoba prokázala kvalifikaci za dodavatele, pokud obsahem písemného závazku jiné osoby je </w:t>
      </w:r>
      <w:r w:rsidRPr="0040213A">
        <w:rPr>
          <w:rStyle w:val="Tun9b"/>
        </w:rPr>
        <w:t>společná</w:t>
      </w:r>
      <w:r w:rsidR="00845C50" w:rsidRPr="0040213A">
        <w:rPr>
          <w:rStyle w:val="Tun9b"/>
        </w:rPr>
        <w:t xml:space="preserve"> a </w:t>
      </w:r>
      <w:r w:rsidRPr="0040213A">
        <w:rPr>
          <w:rStyle w:val="Tun9b"/>
        </w:rPr>
        <w:t>nerozdílná odpovědnost</w:t>
      </w:r>
      <w:r w:rsidRPr="0040213A">
        <w:t xml:space="preserve"> této osoby za plnění veřejné zakázky společně</w:t>
      </w:r>
      <w:r w:rsidR="00845C50" w:rsidRPr="0040213A">
        <w:t xml:space="preserve"> s </w:t>
      </w:r>
      <w:r w:rsidRPr="0040213A">
        <w:t xml:space="preserve">dodavatelem. </w:t>
      </w:r>
      <w:r w:rsidR="00A066DE" w:rsidRPr="0040213A">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40213A">
        <w:rPr>
          <w:rStyle w:val="Tun9b"/>
        </w:rPr>
        <w:t>.</w:t>
      </w:r>
      <w:r w:rsidRPr="0040213A">
        <w:t xml:space="preserve"> </w:t>
      </w:r>
    </w:p>
    <w:p w14:paraId="3CC15083" w14:textId="77777777" w:rsidR="0035531B" w:rsidRPr="0040213A" w:rsidRDefault="0035531B" w:rsidP="0006499F">
      <w:pPr>
        <w:pStyle w:val="Textbezslovn"/>
      </w:pPr>
      <w:r w:rsidRPr="0040213A">
        <w:t>Jiná osoba prokazuje základní způsobilost podle § 74 ZZVZ</w:t>
      </w:r>
      <w:r w:rsidR="00845C50" w:rsidRPr="0040213A">
        <w:t xml:space="preserve"> a </w:t>
      </w:r>
      <w:r w:rsidRPr="0040213A">
        <w:t xml:space="preserve">profesní způsobilost podle § 77 odst. 1 obdobnými doklady, jež je povinen předložit dodavatel. </w:t>
      </w:r>
    </w:p>
    <w:p w14:paraId="5F3A868F" w14:textId="77777777" w:rsidR="0035531B" w:rsidRPr="0040213A" w:rsidRDefault="0035531B" w:rsidP="0006499F">
      <w:pPr>
        <w:pStyle w:val="Textbezslovn"/>
      </w:pPr>
      <w:r w:rsidRPr="0040213A">
        <w:t>Dodavatel není oprávněn prostřednictvím jiné osoby prokázat splnění základní způsobilosti</w:t>
      </w:r>
      <w:r w:rsidR="00845C50" w:rsidRPr="0040213A">
        <w:t xml:space="preserve"> a </w:t>
      </w:r>
      <w:r w:rsidRPr="0040213A">
        <w:t>výpisu</w:t>
      </w:r>
      <w:r w:rsidR="0060115D" w:rsidRPr="0040213A">
        <w:t xml:space="preserve"> z </w:t>
      </w:r>
      <w:r w:rsidRPr="0040213A">
        <w:t>obchodního rejstříku nebo jiné obdobné evidence.</w:t>
      </w:r>
    </w:p>
    <w:p w14:paraId="6348F50A" w14:textId="77777777" w:rsidR="0035531B" w:rsidRPr="0040213A" w:rsidRDefault="0035531B" w:rsidP="00AD1771">
      <w:pPr>
        <w:pStyle w:val="Textbezslovn"/>
        <w:spacing w:after="0"/>
      </w:pPr>
      <w:r w:rsidRPr="0040213A">
        <w:t>Dodavatel není oprávněn prokazovat splnění kvalifikace prostřednictvím poddodavatele</w:t>
      </w:r>
      <w:r w:rsidR="00BB4AF2" w:rsidRPr="0040213A">
        <w:t xml:space="preserve"> u </w:t>
      </w:r>
      <w:r w:rsidRPr="0040213A">
        <w:t>těch částí veřejné zakázky,</w:t>
      </w:r>
      <w:r w:rsidR="00BB4AF2" w:rsidRPr="0040213A">
        <w:t xml:space="preserve"> u </w:t>
      </w:r>
      <w:r w:rsidRPr="0040213A">
        <w:t xml:space="preserve">kterých si zadavatel vyhradil ve smyslu § 105 odst. 2  ZZVZ, že musí být plněny vlastními prostředky dodavatele. </w:t>
      </w:r>
      <w:r w:rsidR="00A066DE" w:rsidRPr="0040213A">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rsidRPr="0040213A">
        <w:t>.</w:t>
      </w:r>
    </w:p>
    <w:p w14:paraId="00ED595A" w14:textId="77777777" w:rsidR="0035531B" w:rsidRPr="0040213A" w:rsidRDefault="0035531B" w:rsidP="00193D8F">
      <w:pPr>
        <w:pStyle w:val="Nadpis1-1"/>
      </w:pPr>
      <w:bookmarkStart w:id="13" w:name="_Toc65229868"/>
      <w:r w:rsidRPr="0040213A">
        <w:t>DALŠÍ INFORMACE/DOKUMENTY PŘEDKLÁDANÉ DODAVATELEM</w:t>
      </w:r>
      <w:r w:rsidR="00092CC9" w:rsidRPr="0040213A">
        <w:t xml:space="preserve"> v </w:t>
      </w:r>
      <w:r w:rsidRPr="0040213A">
        <w:t>NABÍDCE</w:t>
      </w:r>
      <w:bookmarkEnd w:id="13"/>
    </w:p>
    <w:p w14:paraId="2C898792" w14:textId="77777777" w:rsidR="0035531B" w:rsidRPr="0040213A" w:rsidRDefault="00A066DE" w:rsidP="00A066DE">
      <w:pPr>
        <w:pStyle w:val="Text1-1"/>
      </w:pPr>
      <w:r w:rsidRPr="0040213A">
        <w:t>V rámci splnění dalších požadavků zadavatele na sestavení a podání nabídek musí všichni dodavatelé ve svých nabídkách předložit následující informace, dokumenty a doklady</w:t>
      </w:r>
      <w:r w:rsidR="0035531B" w:rsidRPr="0040213A">
        <w:t>:</w:t>
      </w:r>
    </w:p>
    <w:p w14:paraId="3322B685" w14:textId="77777777" w:rsidR="0035531B" w:rsidRPr="0040213A" w:rsidRDefault="00A066DE" w:rsidP="00A066DE">
      <w:pPr>
        <w:pStyle w:val="Odrka1-1"/>
      </w:pPr>
      <w:r w:rsidRPr="0040213A">
        <w:lastRenderedPageBreak/>
        <w:t>Dokument obsahující informace o dodavateli, včetně prohlášení o akceptaci vzorové Smlouvy o dílo a jejích příloh. Tento dokument bude předložen ve formě formuláře obsaženého v Příloze č. 1 těchto Pokynů</w:t>
      </w:r>
      <w:r w:rsidR="0035531B" w:rsidRPr="0040213A">
        <w:t>.</w:t>
      </w:r>
    </w:p>
    <w:p w14:paraId="55C0E06C" w14:textId="77777777" w:rsidR="0035531B" w:rsidRPr="0040213A" w:rsidRDefault="00A066DE" w:rsidP="00A066DE">
      <w:pPr>
        <w:pStyle w:val="Odrka1-1"/>
      </w:pPr>
      <w:r w:rsidRPr="0040213A">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40213A">
        <w:t>.</w:t>
      </w:r>
    </w:p>
    <w:p w14:paraId="636E7818" w14:textId="77777777" w:rsidR="0035531B" w:rsidRPr="0040213A" w:rsidRDefault="00A066DE" w:rsidP="00A066DE">
      <w:pPr>
        <w:pStyle w:val="Odrka1-1"/>
      </w:pPr>
      <w:r w:rsidRPr="0040213A">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rsidRPr="0040213A">
        <w:t xml:space="preserve">. </w:t>
      </w:r>
    </w:p>
    <w:p w14:paraId="2002259C" w14:textId="77777777" w:rsidR="00A066DE" w:rsidRPr="0040213A" w:rsidRDefault="00A066DE" w:rsidP="00A066DE">
      <w:pPr>
        <w:pStyle w:val="Odrka1-1"/>
      </w:pPr>
      <w:r w:rsidRPr="0040213A">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 ZTP.</w:t>
      </w:r>
    </w:p>
    <w:p w14:paraId="0D6992F0" w14:textId="77777777" w:rsidR="0035531B" w:rsidRPr="0040213A" w:rsidRDefault="0035531B" w:rsidP="0035531B">
      <w:pPr>
        <w:pStyle w:val="Text1-1"/>
      </w:pPr>
      <w:r w:rsidRPr="0040213A">
        <w:t>Podání nabídky společně několika dodavateli:</w:t>
      </w:r>
    </w:p>
    <w:p w14:paraId="2636BCAF" w14:textId="77777777" w:rsidR="00A066DE" w:rsidRPr="0040213A" w:rsidRDefault="00A066DE" w:rsidP="00A066DE">
      <w:pPr>
        <w:pStyle w:val="Odrka1-1"/>
      </w:pPr>
      <w:r w:rsidRPr="0040213A">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1CF14198" w14:textId="77777777" w:rsidR="00A066DE" w:rsidRPr="0040213A" w:rsidRDefault="00A066DE" w:rsidP="00A066DE">
      <w:pPr>
        <w:pStyle w:val="Odrka1-1"/>
      </w:pPr>
      <w:r w:rsidRPr="0040213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6E6E2AA6" w14:textId="77777777" w:rsidR="00A066DE" w:rsidRPr="0040213A" w:rsidRDefault="00A066DE" w:rsidP="00A066DE">
      <w:pPr>
        <w:pStyle w:val="Odrka1-1"/>
      </w:pPr>
      <w:r w:rsidRPr="0040213A">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w:t>
      </w:r>
      <w:r w:rsidRPr="0040213A">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367189F" w14:textId="77777777" w:rsidR="0035531B" w:rsidRPr="0040213A" w:rsidRDefault="00A066DE" w:rsidP="00A066DE">
      <w:pPr>
        <w:pStyle w:val="Odrka1-1"/>
      </w:pPr>
      <w:r w:rsidRPr="0040213A">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rsidRPr="0040213A">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40213A">
        <w:t>.</w:t>
      </w:r>
    </w:p>
    <w:p w14:paraId="7528380B" w14:textId="77777777" w:rsidR="0035531B" w:rsidRPr="00277220" w:rsidRDefault="0035531B" w:rsidP="0035531B">
      <w:pPr>
        <w:pStyle w:val="Text1-1"/>
        <w:rPr>
          <w:rStyle w:val="Tun9b"/>
          <w:b w:val="0"/>
        </w:rPr>
      </w:pPr>
      <w:r w:rsidRPr="00277220">
        <w:rPr>
          <w:rStyle w:val="Tun9b"/>
          <w:b w:val="0"/>
        </w:rPr>
        <w:t>Poddodavatelské omezení</w:t>
      </w:r>
    </w:p>
    <w:p w14:paraId="62E780C8" w14:textId="158B599B" w:rsidR="003E3CE3" w:rsidRPr="00277220" w:rsidRDefault="00277220" w:rsidP="006F0907">
      <w:pPr>
        <w:pStyle w:val="Odrka1-1"/>
        <w:numPr>
          <w:ilvl w:val="0"/>
          <w:numId w:val="0"/>
        </w:numPr>
        <w:ind w:left="1077"/>
        <w:rPr>
          <w:color w:val="FF0000"/>
          <w:highlight w:val="green"/>
        </w:rPr>
      </w:pPr>
      <w:r w:rsidRPr="00277220">
        <w:t>Zadavatel nevymezuje žádné činnosti při plnění veřejné zakázky, které musí být plněny přímo vybraným dodavatelem.</w:t>
      </w:r>
    </w:p>
    <w:p w14:paraId="6644569D" w14:textId="77777777" w:rsidR="00BC6D2B" w:rsidRPr="0040213A" w:rsidRDefault="00465FDD" w:rsidP="00465FDD">
      <w:pPr>
        <w:pStyle w:val="Text1-1"/>
      </w:pPr>
      <w:r w:rsidRPr="0040213A">
        <w:t>Návrh smlouvy na plnění této veřejné zakázky</w:t>
      </w:r>
      <w:r w:rsidR="00BC6D2B" w:rsidRPr="0040213A">
        <w:t>:</w:t>
      </w:r>
    </w:p>
    <w:p w14:paraId="66BBBCB2" w14:textId="77777777" w:rsidR="00465FDD" w:rsidRPr="0040213A" w:rsidRDefault="00465FDD" w:rsidP="00465FDD">
      <w:pPr>
        <w:pStyle w:val="Odrka1-1"/>
      </w:pPr>
      <w:r w:rsidRPr="0040213A">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4B42D593" w14:textId="77777777" w:rsidR="00F348C0" w:rsidRPr="0040213A" w:rsidRDefault="00465FDD" w:rsidP="00F348C0">
      <w:pPr>
        <w:pStyle w:val="Odrka1-2-"/>
      </w:pPr>
      <w:r w:rsidRPr="0040213A">
        <w:t>do těla závazného vzoru smlouvy čl. 3.3</w:t>
      </w:r>
      <w:r w:rsidR="00F348C0" w:rsidRPr="0040213A">
        <w:t>:</w:t>
      </w:r>
    </w:p>
    <w:p w14:paraId="5E084B3B" w14:textId="77777777" w:rsidR="00465FDD" w:rsidRPr="0040213A" w:rsidRDefault="00465FDD" w:rsidP="00F348C0">
      <w:pPr>
        <w:pStyle w:val="Odrka1-2-"/>
        <w:numPr>
          <w:ilvl w:val="0"/>
          <w:numId w:val="0"/>
        </w:numPr>
        <w:ind w:left="1531"/>
      </w:pPr>
      <w:r w:rsidRPr="0040213A">
        <w:t xml:space="preserve">Cenu Díla bez DPH, která představuje součet Ceny za zpracování DSP </w:t>
      </w:r>
      <w:r w:rsidR="00774789" w:rsidRPr="0040213A">
        <w:t xml:space="preserve">a PDPS </w:t>
      </w:r>
      <w:r w:rsidRPr="0040213A">
        <w:t>bez DPH a Ceny za výkon autorského dozoru bez DPH;</w:t>
      </w:r>
    </w:p>
    <w:p w14:paraId="7F3B06AC" w14:textId="77777777" w:rsidR="00465FDD" w:rsidRPr="0040213A" w:rsidRDefault="00465FDD" w:rsidP="00F348C0">
      <w:pPr>
        <w:pStyle w:val="Odrka1-2-"/>
      </w:pPr>
      <w:r w:rsidRPr="0040213A">
        <w:t>do Přílohy č. 4 závazného vzoru smlouvy s názvem Rozpis Ceny Díla:</w:t>
      </w:r>
    </w:p>
    <w:p w14:paraId="167BF870" w14:textId="77777777" w:rsidR="00465FDD" w:rsidRPr="0040213A" w:rsidRDefault="00465FDD" w:rsidP="00F348C0">
      <w:pPr>
        <w:pStyle w:val="Odrka1-3"/>
        <w:numPr>
          <w:ilvl w:val="0"/>
          <w:numId w:val="0"/>
        </w:numPr>
        <w:ind w:left="1531"/>
      </w:pPr>
      <w:r w:rsidRPr="0040213A">
        <w:t xml:space="preserve">Cenu za zpracování DSP a PDPS podle členění na základní a dodatečné služby, cenu za výkon autorského dozoru, dále Cenu Díla dle členění na Cenu za zpracování DSP </w:t>
      </w:r>
      <w:r w:rsidR="00774789" w:rsidRPr="0040213A">
        <w:t xml:space="preserve">a PDPS </w:t>
      </w:r>
      <w:r w:rsidRPr="0040213A">
        <w:t xml:space="preserve">bez DPH a Cenu za výkon autorského dozoru bez DPH a </w:t>
      </w:r>
      <w:r w:rsidR="008F0019" w:rsidRPr="0040213A">
        <w:t>r</w:t>
      </w:r>
      <w:r w:rsidRPr="0040213A">
        <w:t xml:space="preserve">ozpis jednotlivých položek Ceny Díla podle členění na </w:t>
      </w:r>
      <w:r w:rsidR="008F0019" w:rsidRPr="0040213A">
        <w:t>d</w:t>
      </w:r>
      <w:r w:rsidRPr="0040213A">
        <w:t>ílčí etapy</w:t>
      </w:r>
      <w:r w:rsidR="0079069D" w:rsidRPr="0040213A">
        <w:t xml:space="preserve"> zpracování díla</w:t>
      </w:r>
      <w:r w:rsidRPr="0040213A">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2CF68F38" w14:textId="77777777" w:rsidR="0035531B" w:rsidRPr="0040213A" w:rsidRDefault="00465FDD" w:rsidP="00465FDD">
      <w:pPr>
        <w:pStyle w:val="Odrka1-1"/>
      </w:pPr>
      <w:r w:rsidRPr="0040213A">
        <w:t>V případě nabídky podávané fyzickou a nikoliv právnickou osobou, jako dodavatelem, je dodavatel oprávněn upravit návrh smlouvy toliko s ohledem na tuto skutečnost</w:t>
      </w:r>
      <w:r w:rsidR="0035531B" w:rsidRPr="0040213A">
        <w:t>.</w:t>
      </w:r>
    </w:p>
    <w:p w14:paraId="09E12978" w14:textId="77777777" w:rsidR="0035531B" w:rsidRPr="0040213A" w:rsidRDefault="0035531B" w:rsidP="00BC6D2B">
      <w:pPr>
        <w:pStyle w:val="Nadpis1-1"/>
      </w:pPr>
      <w:bookmarkStart w:id="14" w:name="_Toc65229869"/>
      <w:r w:rsidRPr="0040213A">
        <w:t>JAZYK NABÍDEK</w:t>
      </w:r>
      <w:r w:rsidR="008F0019" w:rsidRPr="0040213A">
        <w:t xml:space="preserve"> A KOMUNIKAČNÍ JAZYK</w:t>
      </w:r>
      <w:bookmarkEnd w:id="14"/>
    </w:p>
    <w:p w14:paraId="1E009712" w14:textId="77777777" w:rsidR="00F348C0" w:rsidRPr="0040213A" w:rsidRDefault="00F348C0" w:rsidP="00F348C0">
      <w:pPr>
        <w:pStyle w:val="Text1-1"/>
      </w:pPr>
      <w:r w:rsidRPr="0040213A">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17B0430A" w14:textId="77777777" w:rsidR="0035531B" w:rsidRPr="0040213A" w:rsidRDefault="00F348C0" w:rsidP="00F348C0">
      <w:pPr>
        <w:pStyle w:val="Text1-1"/>
      </w:pPr>
      <w:r w:rsidRPr="0040213A">
        <w:t xml:space="preserve">Je-li v zadávacích podmínkách požadován doklad podle právního řádu České republiky, může dodavatel předložit obdobný doklad podle právního řádu státu, ve kterém se tento </w:t>
      </w:r>
      <w:r w:rsidRPr="0040213A">
        <w:lastRenderedPageBreak/>
        <w:t>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40213A">
        <w:t>.</w:t>
      </w:r>
    </w:p>
    <w:p w14:paraId="6008A4A2" w14:textId="77777777" w:rsidR="0035531B" w:rsidRPr="0040213A" w:rsidRDefault="0035531B" w:rsidP="00BC6D2B">
      <w:pPr>
        <w:pStyle w:val="Nadpis1-1"/>
      </w:pPr>
      <w:bookmarkStart w:id="15" w:name="_Toc65229870"/>
      <w:r w:rsidRPr="0040213A">
        <w:t>OBSAH</w:t>
      </w:r>
      <w:r w:rsidR="00845C50" w:rsidRPr="0040213A">
        <w:t xml:space="preserve"> a </w:t>
      </w:r>
      <w:r w:rsidRPr="0040213A">
        <w:t>PODÁVÁNÍ NABÍDEK</w:t>
      </w:r>
      <w:bookmarkEnd w:id="15"/>
    </w:p>
    <w:p w14:paraId="46A0B810" w14:textId="77777777" w:rsidR="00F348C0" w:rsidRPr="0040213A" w:rsidRDefault="00F348C0" w:rsidP="00F348C0">
      <w:pPr>
        <w:pStyle w:val="Text1-1"/>
      </w:pPr>
      <w:r w:rsidRPr="0040213A">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40213A">
        <w:t>https://zakazky.spravazeleznic.cz/</w:t>
      </w:r>
      <w:r w:rsidRPr="0040213A">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EC21628" w14:textId="77777777" w:rsidR="00F348C0" w:rsidRPr="0040213A" w:rsidRDefault="00F348C0" w:rsidP="00F348C0">
      <w:pPr>
        <w:pStyle w:val="Text1-1"/>
      </w:pPr>
      <w:r w:rsidRPr="0040213A">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40213A">
        <w:t>https://zakazky.spravazeleznic.cz/manual.html</w:t>
      </w:r>
      <w:r w:rsidRPr="0040213A">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40213A">
        <w:t>Nabídka může obsahovat více dokumentů (souborů), jednotlivé d</w:t>
      </w:r>
      <w:r w:rsidRPr="0040213A">
        <w:t xml:space="preserve">okumenty musí být do systému E-ZAK vkládány jako jeden soubor </w:t>
      </w:r>
      <w:r w:rsidR="00EF47C8" w:rsidRPr="0040213A">
        <w:t xml:space="preserve">(ve formátech analogicky k § 18 odst. 2 a 3 vyhl. č. 168/2016 Sb., ve znění pozdějších předpisů) </w:t>
      </w:r>
      <w:r w:rsidRPr="0040213A">
        <w:t xml:space="preserve">nebo více souborů </w:t>
      </w:r>
      <w:r w:rsidR="0012178F" w:rsidRPr="0040213A">
        <w:t xml:space="preserve">zkomprimovaných </w:t>
      </w:r>
      <w:r w:rsidRPr="0040213A">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rsidRPr="0040213A">
        <w:t>50</w:t>
      </w:r>
      <w:r w:rsidRPr="0040213A">
        <w:t>MB za jeden takový soubor, příp. zkomprimované soubory. Soubory většího rozsahu je nutno před jejich odesláním prostřednictvím E-ZAK vhodným způsobem rozdělit. Velikost samotné nabídky jako celku není nijak omezena.</w:t>
      </w:r>
    </w:p>
    <w:p w14:paraId="16D8B5EE" w14:textId="77777777" w:rsidR="0035531B" w:rsidRPr="0040213A" w:rsidRDefault="0035531B" w:rsidP="0035531B">
      <w:pPr>
        <w:pStyle w:val="Text1-1"/>
      </w:pPr>
      <w:r w:rsidRPr="0040213A">
        <w:t>Nabídka bude předložena</w:t>
      </w:r>
      <w:r w:rsidR="00092CC9" w:rsidRPr="0040213A">
        <w:t xml:space="preserve"> v </w:t>
      </w:r>
      <w:r w:rsidRPr="0040213A">
        <w:t>následující struktuře:</w:t>
      </w:r>
    </w:p>
    <w:p w14:paraId="12C8242F" w14:textId="77777777" w:rsidR="00F348C0" w:rsidRPr="0040213A" w:rsidRDefault="00F348C0" w:rsidP="00F348C0">
      <w:pPr>
        <w:pStyle w:val="Odrka1-1"/>
      </w:pPr>
      <w:r w:rsidRPr="0040213A">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2320E5CF" w14:textId="77777777" w:rsidR="00F348C0" w:rsidRPr="0040213A" w:rsidRDefault="00F348C0" w:rsidP="00F348C0">
      <w:pPr>
        <w:pStyle w:val="Odrka1-1"/>
      </w:pPr>
      <w:r w:rsidRPr="0040213A">
        <w:t>Všeobecné informace o dodavateli včetně prohlášení o akceptaci zadávacích podmínek ve formě formuláře obsaženého v Příloze č. 1 těchto Pokynů.</w:t>
      </w:r>
    </w:p>
    <w:p w14:paraId="401CFBA8" w14:textId="77777777" w:rsidR="00F348C0" w:rsidRPr="0040213A" w:rsidRDefault="00F348C0" w:rsidP="00F348C0">
      <w:pPr>
        <w:pStyle w:val="Odrka1-1"/>
      </w:pPr>
      <w:r w:rsidRPr="0040213A">
        <w:t>Plná moc, dohoda o plné moci či pověření, je-li tohoto dokumentu třeba.</w:t>
      </w:r>
    </w:p>
    <w:p w14:paraId="32EF447B" w14:textId="77777777" w:rsidR="00F348C0" w:rsidRPr="0040213A" w:rsidRDefault="00F348C0" w:rsidP="00F348C0">
      <w:pPr>
        <w:pStyle w:val="Odrka1-1"/>
      </w:pPr>
      <w:r w:rsidRPr="0040213A">
        <w:t>Informace o společnosti dodavatelů ve formě formuláře obsaženého v Příloze č. 3 těchto Pokynů včetně smlouvy či jiného dokumentu dle čl. 9.2 těchto Pokynů (pokud podává nabídku více dodavatelů společně).</w:t>
      </w:r>
    </w:p>
    <w:p w14:paraId="20230478" w14:textId="77777777" w:rsidR="00F348C0" w:rsidRPr="0040213A" w:rsidRDefault="00F348C0" w:rsidP="00F348C0">
      <w:pPr>
        <w:pStyle w:val="Odrka1-1"/>
      </w:pPr>
      <w:r w:rsidRPr="0040213A">
        <w:t>Doklady prokazující splnění základní způsobilosti; čestné prohlášení může být poskytnuto ve formě formuláře obsaženého v Příloze č. 7 těchto Pokynů.</w:t>
      </w:r>
    </w:p>
    <w:p w14:paraId="7A6F24A4" w14:textId="77777777" w:rsidR="00F348C0" w:rsidRPr="0040213A" w:rsidRDefault="00F348C0" w:rsidP="00F348C0">
      <w:pPr>
        <w:pStyle w:val="Odrka1-1"/>
      </w:pPr>
      <w:r w:rsidRPr="0040213A">
        <w:t>Doklady prokazující splnění profesní způsobilosti.</w:t>
      </w:r>
    </w:p>
    <w:p w14:paraId="14DD987F" w14:textId="77777777" w:rsidR="00F348C0" w:rsidRPr="0040213A" w:rsidRDefault="00F348C0" w:rsidP="00F348C0">
      <w:pPr>
        <w:pStyle w:val="Odrka1-1"/>
      </w:pPr>
      <w:r w:rsidRPr="0040213A">
        <w:lastRenderedPageBreak/>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14300FCA" w14:textId="77777777" w:rsidR="00F348C0" w:rsidRPr="0040213A" w:rsidRDefault="00F348C0" w:rsidP="00F348C0">
      <w:pPr>
        <w:pStyle w:val="Odrka1-1"/>
      </w:pPr>
      <w:r w:rsidRPr="0040213A">
        <w:t>Seznam jiných osob, jejichž prostřednictvím prokazuje dodavatel určitou část kvalifikace, ve formě formuláře obsaženého v Příloze č. 8 těchto Pokynů a doklady vztahující se k jiným osobám.</w:t>
      </w:r>
    </w:p>
    <w:p w14:paraId="12DA6F15" w14:textId="77777777" w:rsidR="00F348C0" w:rsidRPr="0040213A" w:rsidRDefault="00F348C0" w:rsidP="00F348C0">
      <w:pPr>
        <w:pStyle w:val="Odrka1-1"/>
      </w:pPr>
      <w:r w:rsidRPr="0040213A">
        <w:t>Údaje o poddodavatelích ve formě formuláře obsaženého v Příloze č. 2 těchto Pokynů.</w:t>
      </w:r>
    </w:p>
    <w:p w14:paraId="60E44308" w14:textId="77777777" w:rsidR="00F348C0" w:rsidRPr="0040213A" w:rsidRDefault="00F348C0" w:rsidP="00F348C0">
      <w:pPr>
        <w:pStyle w:val="Odrka1-1"/>
      </w:pPr>
      <w:r w:rsidRPr="0040213A">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2FEC71E8" w14:textId="77777777" w:rsidR="00F348C0" w:rsidRPr="0040213A" w:rsidRDefault="00F348C0" w:rsidP="00F348C0">
      <w:pPr>
        <w:pStyle w:val="Odrka1-1"/>
      </w:pPr>
      <w:r w:rsidRPr="0040213A">
        <w:t>Požadavek dodavatele na výluky (omezení provozování dráhy) pro provedení geotechnického průzkumu nebo uvedení informace, že výluky na tento průzkum nepožaduje.</w:t>
      </w:r>
    </w:p>
    <w:p w14:paraId="1CDAAF9E" w14:textId="77777777" w:rsidR="00F348C0" w:rsidRPr="0040213A" w:rsidRDefault="00F348C0" w:rsidP="00F348C0">
      <w:pPr>
        <w:pStyle w:val="Odrka1-1"/>
      </w:pPr>
      <w:r w:rsidRPr="0040213A">
        <w:t>Doklad o poskytnutí jistoty za nabídku.</w:t>
      </w:r>
    </w:p>
    <w:p w14:paraId="0C900E2D" w14:textId="77777777" w:rsidR="0035531B" w:rsidRPr="0040213A" w:rsidRDefault="00F348C0" w:rsidP="00F348C0">
      <w:pPr>
        <w:pStyle w:val="Odrka1-1"/>
      </w:pPr>
      <w:r w:rsidRPr="0040213A">
        <w:t>Další dokumenty, dle uvážení dodavatele, na které nebyl prostor v předcházejících částech nabídky (např. označení údajů nebo sdělení, které dodavatel považuje za důvěrné nebo chráněné podle zvláštních právních předpisů)</w:t>
      </w:r>
      <w:r w:rsidR="0035531B" w:rsidRPr="0040213A">
        <w:t>.</w:t>
      </w:r>
    </w:p>
    <w:p w14:paraId="0D7C9CA8" w14:textId="77777777" w:rsidR="00F348C0" w:rsidRPr="0040213A" w:rsidRDefault="00F348C0" w:rsidP="00F348C0">
      <w:pPr>
        <w:pStyle w:val="Text1-1"/>
      </w:pPr>
      <w:r w:rsidRPr="0040213A">
        <w:t xml:space="preserve">Nabídky podané po uplynutí lhůty pro podání nabídky nebo podané jiným, než výše uvedeným způsobem, nebudou otevřeny, takové nabídky se nepovažují za podané a v průběhu zadávacího řízení se k nim nepřihlíží. </w:t>
      </w:r>
    </w:p>
    <w:p w14:paraId="00929760" w14:textId="77777777" w:rsidR="00F348C0" w:rsidRPr="0040213A" w:rsidRDefault="00F348C0" w:rsidP="00F348C0">
      <w:pPr>
        <w:pStyle w:val="Text1-1"/>
      </w:pPr>
      <w:r w:rsidRPr="0040213A">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2C5F626" w14:textId="77777777" w:rsidR="0035531B" w:rsidRPr="0040213A" w:rsidRDefault="00F348C0" w:rsidP="00F348C0">
      <w:pPr>
        <w:pStyle w:val="Text1-1"/>
        <w:rPr>
          <w:rStyle w:val="Tun9b"/>
          <w:b w:val="0"/>
        </w:rPr>
      </w:pPr>
      <w:r w:rsidRPr="0040213A">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w:t>
      </w:r>
      <w:r w:rsidRPr="0040213A">
        <w:lastRenderedPageBreak/>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40213A">
        <w:rPr>
          <w:rStyle w:val="Tun9b"/>
          <w:b w:val="0"/>
        </w:rPr>
        <w:t xml:space="preserve">. </w:t>
      </w:r>
    </w:p>
    <w:p w14:paraId="4F80D317" w14:textId="77777777" w:rsidR="0035531B" w:rsidRPr="0040213A" w:rsidRDefault="0035531B" w:rsidP="007038DC">
      <w:pPr>
        <w:pStyle w:val="Nadpis1-1"/>
      </w:pPr>
      <w:bookmarkStart w:id="16" w:name="_Toc65229871"/>
      <w:r w:rsidRPr="0040213A">
        <w:t>POŽADAVKY NA ZPRACOVÁNÍ NABÍDKOVÉ CENY</w:t>
      </w:r>
      <w:bookmarkEnd w:id="16"/>
      <w:r w:rsidRPr="0040213A">
        <w:t xml:space="preserve"> </w:t>
      </w:r>
    </w:p>
    <w:p w14:paraId="1C2F030B" w14:textId="77777777" w:rsidR="00F348C0" w:rsidRPr="0040213A" w:rsidRDefault="00F348C0" w:rsidP="00F348C0">
      <w:pPr>
        <w:pStyle w:val="Text1-1"/>
      </w:pPr>
      <w:r w:rsidRPr="0040213A">
        <w:t>Nabídková cena bude pokrývat provedení všech prací nezbytných k řádnému provedení předmětu plnění této veřejné zakázky podle těchto Pokynů a zadávacích podmínek této veřejné zakázky jako celku.</w:t>
      </w:r>
    </w:p>
    <w:p w14:paraId="52948B85" w14:textId="77777777" w:rsidR="00F348C0" w:rsidRPr="0040213A" w:rsidRDefault="00F348C0" w:rsidP="00F348C0">
      <w:pPr>
        <w:pStyle w:val="Text1-1"/>
      </w:pPr>
      <w:r w:rsidRPr="0040213A">
        <w:t>Nabídková cena bude ve smlouvě v čl. 3.3 uvedena následujícím způsobem:</w:t>
      </w:r>
    </w:p>
    <w:p w14:paraId="27B954F2" w14:textId="77777777" w:rsidR="00F348C0" w:rsidRPr="0040213A" w:rsidRDefault="00F348C0" w:rsidP="00F348C0">
      <w:pPr>
        <w:pStyle w:val="Text1-1"/>
        <w:numPr>
          <w:ilvl w:val="0"/>
          <w:numId w:val="0"/>
        </w:numPr>
        <w:spacing w:after="0"/>
        <w:ind w:left="737"/>
      </w:pPr>
      <w:r w:rsidRPr="0040213A">
        <w:t xml:space="preserve">Cena Díla bez DPH: </w:t>
      </w:r>
      <w:r w:rsidRPr="0040213A">
        <w:tab/>
        <w:t>"[VLOŽÍ ZHOTOVITEL]" Kč</w:t>
      </w:r>
    </w:p>
    <w:p w14:paraId="0BFC8369" w14:textId="77777777" w:rsidR="00F348C0" w:rsidRPr="0040213A" w:rsidRDefault="00F348C0" w:rsidP="00F348C0">
      <w:pPr>
        <w:pStyle w:val="Text1-1"/>
        <w:numPr>
          <w:ilvl w:val="0"/>
          <w:numId w:val="0"/>
        </w:numPr>
        <w:spacing w:after="0"/>
        <w:ind w:left="737"/>
      </w:pPr>
      <w:r w:rsidRPr="0040213A">
        <w:t xml:space="preserve">slovy: </w:t>
      </w:r>
      <w:r w:rsidRPr="0040213A">
        <w:tab/>
      </w:r>
      <w:r w:rsidRPr="0040213A">
        <w:tab/>
      </w:r>
      <w:r w:rsidRPr="0040213A">
        <w:tab/>
        <w:t>"[VLOŽÍ ZHOTOVITEL]" korun českých</w:t>
      </w:r>
    </w:p>
    <w:p w14:paraId="714A0F29" w14:textId="77777777" w:rsidR="0035531B" w:rsidRPr="0040213A" w:rsidRDefault="00F348C0" w:rsidP="00F348C0">
      <w:pPr>
        <w:pStyle w:val="Text1-1"/>
        <w:numPr>
          <w:ilvl w:val="0"/>
          <w:numId w:val="0"/>
        </w:numPr>
        <w:spacing w:before="240"/>
        <w:ind w:left="737"/>
      </w:pPr>
      <w:r w:rsidRPr="0040213A">
        <w:t xml:space="preserve">Cena Díla bez DPH vkládaná ve smyslu těchto Pokynů do čl. 3.3 závazného vzoru smlouvy, která představuje součet celkové Ceny za zpracování DSP </w:t>
      </w:r>
      <w:r w:rsidR="00040961" w:rsidRPr="0040213A">
        <w:t xml:space="preserve">a PDPS </w:t>
      </w:r>
      <w:r w:rsidRPr="0040213A">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rsidRPr="0040213A">
        <w:t>.</w:t>
      </w:r>
    </w:p>
    <w:p w14:paraId="413484B1" w14:textId="77777777" w:rsidR="0035531B" w:rsidRPr="0040213A" w:rsidRDefault="0035531B" w:rsidP="007038DC">
      <w:pPr>
        <w:pStyle w:val="Nadpis1-1"/>
      </w:pPr>
      <w:bookmarkStart w:id="17" w:name="_Toc65229872"/>
      <w:r w:rsidRPr="0040213A">
        <w:t>VARIANTY NABÍDKY</w:t>
      </w:r>
      <w:bookmarkEnd w:id="17"/>
    </w:p>
    <w:p w14:paraId="16D34A41" w14:textId="77777777" w:rsidR="0035531B" w:rsidRPr="0040213A" w:rsidRDefault="0035531B" w:rsidP="0035531B">
      <w:pPr>
        <w:pStyle w:val="Text1-1"/>
      </w:pPr>
      <w:r w:rsidRPr="0040213A">
        <w:t xml:space="preserve">Zadavatel nepřipouští předložení varianty nabídky. </w:t>
      </w:r>
    </w:p>
    <w:p w14:paraId="42D44BD2" w14:textId="77777777" w:rsidR="0035531B" w:rsidRPr="0040213A" w:rsidRDefault="0035531B" w:rsidP="007038DC">
      <w:pPr>
        <w:pStyle w:val="Nadpis1-1"/>
      </w:pPr>
      <w:bookmarkStart w:id="18" w:name="_Toc65229873"/>
      <w:r w:rsidRPr="0040213A">
        <w:t>OTEVÍRÁNÍ NABÍDEK</w:t>
      </w:r>
      <w:bookmarkEnd w:id="18"/>
      <w:r w:rsidRPr="0040213A">
        <w:t xml:space="preserve"> </w:t>
      </w:r>
    </w:p>
    <w:p w14:paraId="656D9792" w14:textId="77777777" w:rsidR="0035531B" w:rsidRPr="0040213A" w:rsidRDefault="0035531B" w:rsidP="0035531B">
      <w:pPr>
        <w:pStyle w:val="Text1-1"/>
      </w:pPr>
      <w:r w:rsidRPr="0040213A">
        <w:t>Otevírání nabídek</w:t>
      </w:r>
      <w:r w:rsidR="00092CC9" w:rsidRPr="0040213A">
        <w:t xml:space="preserve"> v </w:t>
      </w:r>
      <w:r w:rsidRPr="0040213A">
        <w:t>elektronické podobě bude probíhat</w:t>
      </w:r>
      <w:r w:rsidR="00092CC9" w:rsidRPr="0040213A">
        <w:t xml:space="preserve"> v </w:t>
      </w:r>
      <w:r w:rsidRPr="0040213A">
        <w:t xml:space="preserve">souladu se ZZVZ bez účasti veřejnosti, resp. dodavatelů. </w:t>
      </w:r>
    </w:p>
    <w:p w14:paraId="385CA58A" w14:textId="77777777" w:rsidR="0035531B" w:rsidRPr="0040213A" w:rsidRDefault="0035531B" w:rsidP="007038DC">
      <w:pPr>
        <w:pStyle w:val="Nadpis1-1"/>
      </w:pPr>
      <w:bookmarkStart w:id="19" w:name="_Toc65229874"/>
      <w:r w:rsidRPr="0040213A">
        <w:t>POSOUZENÍ SPLNĚNÍ PODMÍNEK ÚČASTI</w:t>
      </w:r>
      <w:bookmarkEnd w:id="19"/>
    </w:p>
    <w:p w14:paraId="55476F61" w14:textId="77777777" w:rsidR="00F348C0" w:rsidRPr="0040213A" w:rsidRDefault="00F348C0" w:rsidP="00F348C0">
      <w:pPr>
        <w:pStyle w:val="Text1-1"/>
      </w:pPr>
      <w:r w:rsidRPr="0040213A">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088CAAF" w14:textId="77777777" w:rsidR="00F348C0" w:rsidRPr="0040213A" w:rsidRDefault="00F348C0" w:rsidP="00F348C0">
      <w:pPr>
        <w:pStyle w:val="Text1-1"/>
      </w:pPr>
      <w:r w:rsidRPr="0040213A">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0AD46B60" w14:textId="77777777" w:rsidR="0035531B" w:rsidRPr="0040213A" w:rsidRDefault="00F348C0" w:rsidP="00F348C0">
      <w:pPr>
        <w:pStyle w:val="Text1-1"/>
      </w:pPr>
      <w:r w:rsidRPr="0040213A">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rsidRPr="0040213A">
        <w:t>.</w:t>
      </w:r>
    </w:p>
    <w:p w14:paraId="12280683" w14:textId="77777777" w:rsidR="0035531B" w:rsidRPr="0040213A" w:rsidRDefault="0035531B" w:rsidP="007038DC">
      <w:pPr>
        <w:pStyle w:val="Nadpis1-1"/>
      </w:pPr>
      <w:bookmarkStart w:id="20" w:name="_Toc65229875"/>
      <w:r w:rsidRPr="0040213A">
        <w:lastRenderedPageBreak/>
        <w:t>HODNOCENÍ NABÍDEK</w:t>
      </w:r>
      <w:bookmarkEnd w:id="20"/>
    </w:p>
    <w:p w14:paraId="248E91C1" w14:textId="77777777" w:rsidR="00804D39" w:rsidRPr="0040213A" w:rsidRDefault="00804D39" w:rsidP="00804D39">
      <w:pPr>
        <w:pStyle w:val="Text1-1"/>
        <w:spacing w:after="0"/>
      </w:pPr>
      <w:r w:rsidRPr="0040213A">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0C7A5B81" w14:textId="77777777" w:rsidR="00804D39" w:rsidRPr="0040213A"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017C32" w:rsidRPr="0040213A" w14:paraId="652E0AE6"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4D1514CA" w14:textId="77777777" w:rsidR="00804D39" w:rsidRPr="0040213A" w:rsidRDefault="00804D39" w:rsidP="00631EAA">
            <w:pPr>
              <w:pStyle w:val="Textbezslovn"/>
              <w:ind w:left="0"/>
              <w:jc w:val="left"/>
              <w:rPr>
                <w:b/>
                <w:sz w:val="16"/>
                <w:szCs w:val="16"/>
              </w:rPr>
            </w:pPr>
            <w:r w:rsidRPr="0040213A">
              <w:rPr>
                <w:b/>
                <w:sz w:val="16"/>
                <w:szCs w:val="16"/>
              </w:rPr>
              <w:t>Dílčí hodnotící kritérium</w:t>
            </w:r>
          </w:p>
        </w:tc>
        <w:tc>
          <w:tcPr>
            <w:tcW w:w="4111" w:type="dxa"/>
          </w:tcPr>
          <w:p w14:paraId="3CCB7AAD" w14:textId="77777777" w:rsidR="00804D39" w:rsidRPr="0040213A"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40213A">
              <w:rPr>
                <w:b/>
                <w:sz w:val="16"/>
                <w:szCs w:val="16"/>
              </w:rPr>
              <w:t>Váha kritéria v celkovém hodnocení</w:t>
            </w:r>
          </w:p>
        </w:tc>
      </w:tr>
      <w:tr w:rsidR="00017C32" w:rsidRPr="0040213A" w14:paraId="0D9391BB"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32650168" w14:textId="77777777" w:rsidR="00804D39" w:rsidRPr="0040213A" w:rsidRDefault="00804D39" w:rsidP="00631EAA">
            <w:pPr>
              <w:rPr>
                <w:sz w:val="16"/>
                <w:szCs w:val="16"/>
              </w:rPr>
            </w:pPr>
            <w:r w:rsidRPr="0040213A">
              <w:rPr>
                <w:sz w:val="16"/>
                <w:szCs w:val="16"/>
              </w:rPr>
              <w:t>Nabídková cena</w:t>
            </w:r>
          </w:p>
        </w:tc>
        <w:tc>
          <w:tcPr>
            <w:tcW w:w="4111" w:type="dxa"/>
            <w:tcBorders>
              <w:bottom w:val="single" w:sz="2" w:space="0" w:color="auto"/>
            </w:tcBorders>
          </w:tcPr>
          <w:p w14:paraId="67F3C32D" w14:textId="77777777" w:rsidR="00804D39" w:rsidRPr="0040213A"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40213A">
              <w:rPr>
                <w:sz w:val="16"/>
                <w:szCs w:val="16"/>
              </w:rPr>
              <w:t>60 %</w:t>
            </w:r>
          </w:p>
        </w:tc>
      </w:tr>
      <w:tr w:rsidR="00017C32" w:rsidRPr="0040213A" w14:paraId="1DE8552A"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714A7A7D" w14:textId="77777777" w:rsidR="00804D39" w:rsidRPr="0040213A" w:rsidRDefault="00804D39" w:rsidP="00631EAA">
            <w:pPr>
              <w:rPr>
                <w:b w:val="0"/>
                <w:sz w:val="16"/>
                <w:szCs w:val="16"/>
              </w:rPr>
            </w:pPr>
            <w:r w:rsidRPr="0040213A">
              <w:rPr>
                <w:b w:val="0"/>
                <w:sz w:val="16"/>
                <w:szCs w:val="16"/>
              </w:rPr>
              <w:t>Kvalifikace a zkušenosti vybraných členů odborného personálu dodavatele</w:t>
            </w:r>
          </w:p>
        </w:tc>
        <w:tc>
          <w:tcPr>
            <w:tcW w:w="4111" w:type="dxa"/>
            <w:shd w:val="clear" w:color="auto" w:fill="auto"/>
          </w:tcPr>
          <w:p w14:paraId="5149F928" w14:textId="77777777" w:rsidR="00804D39" w:rsidRPr="0040213A"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40213A">
              <w:rPr>
                <w:b w:val="0"/>
                <w:sz w:val="16"/>
                <w:szCs w:val="16"/>
              </w:rPr>
              <w:t>40 %</w:t>
            </w:r>
          </w:p>
        </w:tc>
      </w:tr>
    </w:tbl>
    <w:p w14:paraId="7517F9BB" w14:textId="77777777" w:rsidR="00804D39" w:rsidRPr="00017C32" w:rsidRDefault="00804D39" w:rsidP="003A2C23">
      <w:pPr>
        <w:pStyle w:val="Text1-1"/>
        <w:numPr>
          <w:ilvl w:val="0"/>
          <w:numId w:val="0"/>
        </w:numPr>
        <w:ind w:left="737"/>
        <w:rPr>
          <w:color w:val="FF0000"/>
        </w:rPr>
      </w:pPr>
    </w:p>
    <w:p w14:paraId="33D47418" w14:textId="77777777" w:rsidR="003A2C23" w:rsidRPr="0040213A" w:rsidRDefault="003A2C23" w:rsidP="003A2C23">
      <w:pPr>
        <w:pStyle w:val="Text1-1"/>
        <w:numPr>
          <w:ilvl w:val="0"/>
          <w:numId w:val="0"/>
        </w:numPr>
        <w:ind w:left="737"/>
      </w:pPr>
      <w:r w:rsidRPr="0040213A">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8768B9D" w14:textId="77777777" w:rsidR="003A2C23" w:rsidRPr="0040213A" w:rsidRDefault="003A2C23" w:rsidP="003A2C23">
      <w:pPr>
        <w:pStyle w:val="Text1-1"/>
        <w:rPr>
          <w:b/>
        </w:rPr>
      </w:pPr>
      <w:r w:rsidRPr="0040213A">
        <w:rPr>
          <w:b/>
        </w:rPr>
        <w:t>Nabídková cena</w:t>
      </w:r>
    </w:p>
    <w:p w14:paraId="76D71080" w14:textId="77777777" w:rsidR="003A2C23" w:rsidRPr="0040213A" w:rsidRDefault="003A2C23" w:rsidP="003A2C23">
      <w:pPr>
        <w:pStyle w:val="Text1-1"/>
        <w:numPr>
          <w:ilvl w:val="0"/>
          <w:numId w:val="0"/>
        </w:numPr>
        <w:ind w:left="737"/>
      </w:pPr>
      <w:r w:rsidRPr="0040213A">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rsidRPr="0040213A">
        <w:t xml:space="preserve">a PDPS </w:t>
      </w:r>
      <w:r w:rsidRPr="0040213A">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33A0F21E" w14:textId="77777777" w:rsidR="003A2C23" w:rsidRPr="0040213A" w:rsidRDefault="003A2C23" w:rsidP="00B77110">
      <w:pPr>
        <w:pStyle w:val="Text1-1"/>
        <w:numPr>
          <w:ilvl w:val="0"/>
          <w:numId w:val="0"/>
        </w:numPr>
        <w:spacing w:after="0" w:line="240" w:lineRule="auto"/>
        <w:ind w:left="737"/>
        <w:jc w:val="center"/>
      </w:pPr>
      <w:r w:rsidRPr="0040213A">
        <w:t>výše nejnižší nabídkové ceny ze všech nabídek x 100</w:t>
      </w:r>
    </w:p>
    <w:p w14:paraId="407526DD" w14:textId="77777777" w:rsidR="003A2C23" w:rsidRPr="0040213A" w:rsidRDefault="003A2C23" w:rsidP="00B77110">
      <w:pPr>
        <w:pStyle w:val="Text1-1"/>
        <w:numPr>
          <w:ilvl w:val="0"/>
          <w:numId w:val="0"/>
        </w:numPr>
        <w:spacing w:line="240" w:lineRule="auto"/>
        <w:ind w:left="737"/>
        <w:jc w:val="center"/>
        <w:rPr>
          <w:u w:val="single"/>
        </w:rPr>
      </w:pPr>
      <w:r w:rsidRPr="0040213A">
        <w:rPr>
          <w:u w:val="single"/>
        </w:rPr>
        <w:t>__________________________________________</w:t>
      </w:r>
    </w:p>
    <w:p w14:paraId="6960CE70" w14:textId="77777777" w:rsidR="003A2C23" w:rsidRPr="0040213A" w:rsidRDefault="003A2C23" w:rsidP="00B77110">
      <w:pPr>
        <w:pStyle w:val="Text1-1"/>
        <w:numPr>
          <w:ilvl w:val="0"/>
          <w:numId w:val="0"/>
        </w:numPr>
        <w:spacing w:line="240" w:lineRule="auto"/>
        <w:ind w:left="737"/>
        <w:jc w:val="center"/>
      </w:pPr>
      <w:r w:rsidRPr="0040213A">
        <w:t>výše nabídkové ceny hodnocené nabídky</w:t>
      </w:r>
    </w:p>
    <w:p w14:paraId="41DC9CF1" w14:textId="77777777" w:rsidR="003A2C23" w:rsidRPr="0040213A" w:rsidRDefault="003A2C23" w:rsidP="00B77110">
      <w:pPr>
        <w:pStyle w:val="Text1-1"/>
        <w:numPr>
          <w:ilvl w:val="0"/>
          <w:numId w:val="0"/>
        </w:numPr>
        <w:spacing w:before="240"/>
        <w:ind w:left="737"/>
      </w:pPr>
      <w:r w:rsidRPr="0040213A">
        <w:t xml:space="preserve">Takto získaný počet bodů bude vynásoben koeficientem 0,60 (tj. váhou dílčího hodnotícího kritéria Nabídková cena) a následně matematicky zaokrouhlen na dvě desetinná místa. </w:t>
      </w:r>
    </w:p>
    <w:p w14:paraId="477DA5DD" w14:textId="77777777" w:rsidR="003A2C23" w:rsidRPr="0040213A" w:rsidRDefault="003A2C23" w:rsidP="003A2C23">
      <w:pPr>
        <w:pStyle w:val="Text1-1"/>
        <w:rPr>
          <w:b/>
        </w:rPr>
      </w:pPr>
      <w:r w:rsidRPr="0040213A">
        <w:rPr>
          <w:b/>
        </w:rPr>
        <w:t xml:space="preserve">Kvalifikace a zkušenosti vybraných členů odborného personálu dodavatele </w:t>
      </w:r>
    </w:p>
    <w:p w14:paraId="3A50E0BC" w14:textId="77777777" w:rsidR="003A2C23" w:rsidRPr="0040213A" w:rsidRDefault="003A2C23" w:rsidP="003A2C23">
      <w:pPr>
        <w:pStyle w:val="Text1-1"/>
        <w:numPr>
          <w:ilvl w:val="0"/>
          <w:numId w:val="0"/>
        </w:numPr>
        <w:ind w:left="737"/>
      </w:pPr>
      <w:r w:rsidRPr="0040213A">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4BCA50C8" w14:textId="77777777" w:rsidR="003A2C23" w:rsidRPr="0040213A" w:rsidRDefault="003A2C23" w:rsidP="003A2C23">
      <w:pPr>
        <w:pStyle w:val="Text1-1"/>
        <w:numPr>
          <w:ilvl w:val="0"/>
          <w:numId w:val="0"/>
        </w:numPr>
        <w:ind w:left="737"/>
      </w:pPr>
      <w:r w:rsidRPr="0040213A">
        <w:t>U níže uvedených členů odborného personálu dodavatele mohou být dodavatelem v nabídce pro účely hodnocení navrženy další osoby navíc nad rámec minimálního počtu osob požadovaného pro prokázání splnění kvalifikace:</w:t>
      </w:r>
    </w:p>
    <w:p w14:paraId="2B89E33F" w14:textId="77777777" w:rsidR="003A2C23" w:rsidRPr="00017C32" w:rsidRDefault="003A2C23" w:rsidP="003A2C23">
      <w:pPr>
        <w:pStyle w:val="Text1-1"/>
        <w:numPr>
          <w:ilvl w:val="0"/>
          <w:numId w:val="0"/>
        </w:numPr>
        <w:spacing w:after="0"/>
        <w:ind w:left="737"/>
        <w:rPr>
          <w:color w:val="FF0000"/>
        </w:rPr>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017C32" w:rsidRPr="0040213A" w14:paraId="5FAFBB12" w14:textId="77777777" w:rsidTr="002106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tcPr>
          <w:p w14:paraId="63DFB283" w14:textId="77777777" w:rsidR="003A2C23" w:rsidRPr="0040213A" w:rsidRDefault="00941491" w:rsidP="00631EAA">
            <w:pPr>
              <w:pStyle w:val="Textbezslovn"/>
              <w:ind w:left="0"/>
              <w:jc w:val="left"/>
              <w:rPr>
                <w:b/>
                <w:sz w:val="16"/>
                <w:szCs w:val="16"/>
              </w:rPr>
            </w:pPr>
            <w:r w:rsidRPr="0040213A">
              <w:rPr>
                <w:b/>
                <w:sz w:val="16"/>
                <w:szCs w:val="16"/>
              </w:rPr>
              <w:t>Člen odborného personálu dodavatele</w:t>
            </w:r>
          </w:p>
        </w:tc>
        <w:tc>
          <w:tcPr>
            <w:tcW w:w="4111" w:type="dxa"/>
            <w:tcBorders>
              <w:bottom w:val="single" w:sz="2" w:space="0" w:color="auto"/>
            </w:tcBorders>
          </w:tcPr>
          <w:p w14:paraId="17D04880" w14:textId="77777777" w:rsidR="00941491" w:rsidRPr="0040213A"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40213A">
              <w:rPr>
                <w:b/>
                <w:sz w:val="16"/>
                <w:szCs w:val="16"/>
              </w:rPr>
              <w:t xml:space="preserve">Maximální počet osob pro účely hodnocení </w:t>
            </w:r>
          </w:p>
          <w:p w14:paraId="2C7A021C" w14:textId="77777777" w:rsidR="003A2C23" w:rsidRPr="0040213A"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40213A">
              <w:rPr>
                <w:sz w:val="16"/>
                <w:szCs w:val="16"/>
              </w:rPr>
              <w:t>(navíc – tzn. nad osoby za účelem prokázání kvalifikace, celkem – tzn. u dané funkce)</w:t>
            </w:r>
          </w:p>
        </w:tc>
      </w:tr>
      <w:tr w:rsidR="00017C32" w:rsidRPr="0040213A" w14:paraId="7E41B420" w14:textId="77777777" w:rsidTr="0021060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shd w:val="clear" w:color="auto" w:fill="auto"/>
          </w:tcPr>
          <w:p w14:paraId="73A885A4" w14:textId="0F1DFD6B" w:rsidR="003A2C23" w:rsidRPr="0040213A" w:rsidRDefault="007816D5" w:rsidP="00631EAA">
            <w:pPr>
              <w:rPr>
                <w:b w:val="0"/>
                <w:sz w:val="16"/>
                <w:szCs w:val="16"/>
              </w:rPr>
            </w:pPr>
            <w:r w:rsidRPr="0040213A">
              <w:rPr>
                <w:b w:val="0"/>
                <w:sz w:val="16"/>
                <w:szCs w:val="16"/>
              </w:rPr>
              <w:t>Nestanovuje se</w:t>
            </w:r>
          </w:p>
        </w:tc>
        <w:tc>
          <w:tcPr>
            <w:tcW w:w="4111" w:type="dxa"/>
            <w:tcBorders>
              <w:top w:val="single" w:sz="2" w:space="0" w:color="auto"/>
              <w:bottom w:val="single" w:sz="4" w:space="0" w:color="auto"/>
            </w:tcBorders>
            <w:shd w:val="clear" w:color="auto" w:fill="auto"/>
          </w:tcPr>
          <w:p w14:paraId="231BD832" w14:textId="53F347F2" w:rsidR="003A2C23" w:rsidRPr="0040213A" w:rsidRDefault="007816D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40213A">
              <w:rPr>
                <w:b w:val="0"/>
                <w:sz w:val="16"/>
                <w:szCs w:val="16"/>
              </w:rPr>
              <w:t>---------------------</w:t>
            </w:r>
          </w:p>
        </w:tc>
      </w:tr>
    </w:tbl>
    <w:p w14:paraId="09A25978" w14:textId="77777777" w:rsidR="00804D39" w:rsidRPr="0040213A" w:rsidRDefault="00804D39" w:rsidP="00941491">
      <w:pPr>
        <w:pStyle w:val="Text1-1"/>
        <w:numPr>
          <w:ilvl w:val="0"/>
          <w:numId w:val="0"/>
        </w:numPr>
        <w:ind w:left="737"/>
      </w:pPr>
    </w:p>
    <w:p w14:paraId="54D399DD" w14:textId="77777777" w:rsidR="00941491" w:rsidRPr="0040213A" w:rsidRDefault="00941491" w:rsidP="00941491">
      <w:pPr>
        <w:pStyle w:val="Text1-1"/>
        <w:numPr>
          <w:ilvl w:val="0"/>
          <w:numId w:val="0"/>
        </w:numPr>
        <w:ind w:left="737"/>
      </w:pPr>
      <w:r w:rsidRPr="0040213A">
        <w:lastRenderedPageBreak/>
        <w:t>Zadavatel s ohledem na § 46 odst. 2 ZZVZ upozorňuje, že údaje, které mají být předmětem hodnocení nabídek, nelze po uplynutí lhůty pro podání nabídek měnit či doplňovat.</w:t>
      </w:r>
    </w:p>
    <w:p w14:paraId="54C292EE" w14:textId="77777777" w:rsidR="00941491" w:rsidRPr="0040213A" w:rsidRDefault="00941491" w:rsidP="00941491">
      <w:pPr>
        <w:pStyle w:val="Text1-1"/>
        <w:numPr>
          <w:ilvl w:val="0"/>
          <w:numId w:val="0"/>
        </w:numPr>
        <w:ind w:left="737"/>
      </w:pPr>
      <w:r w:rsidRPr="0040213A">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478B9C50" w14:textId="77777777" w:rsidR="00B77110" w:rsidRPr="00017C32" w:rsidRDefault="00B77110" w:rsidP="00B77110">
      <w:pPr>
        <w:pStyle w:val="Text1-1"/>
        <w:numPr>
          <w:ilvl w:val="0"/>
          <w:numId w:val="0"/>
        </w:numPr>
        <w:spacing w:after="0"/>
        <w:ind w:left="737"/>
        <w:rPr>
          <w:color w:val="FF0000"/>
        </w:rPr>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017C32" w:rsidRPr="00017C32" w14:paraId="275DE52D"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1F87976" w14:textId="77777777" w:rsidR="00B77110" w:rsidRPr="008D78C9" w:rsidRDefault="00B77110" w:rsidP="00631EAA">
            <w:pPr>
              <w:rPr>
                <w:rFonts w:cs="Arial"/>
                <w:b/>
                <w:bCs/>
              </w:rPr>
            </w:pPr>
          </w:p>
          <w:p w14:paraId="445879E3" w14:textId="77777777" w:rsidR="00B77110" w:rsidRPr="008D78C9" w:rsidRDefault="00B77110" w:rsidP="00631EAA">
            <w:pPr>
              <w:rPr>
                <w:rFonts w:cs="Arial"/>
                <w:b/>
                <w:bCs/>
              </w:rPr>
            </w:pPr>
            <w:r w:rsidRPr="008D78C9">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148C106" w14:textId="77777777" w:rsidR="00B77110" w:rsidRPr="008D78C9" w:rsidRDefault="00B77110" w:rsidP="00631EAA">
            <w:pPr>
              <w:rPr>
                <w:rFonts w:cs="Arial"/>
                <w:b/>
                <w:bCs/>
              </w:rPr>
            </w:pPr>
          </w:p>
          <w:p w14:paraId="2F21C891" w14:textId="77777777" w:rsidR="00B77110" w:rsidRPr="008D78C9" w:rsidRDefault="00B77110" w:rsidP="00631EAA">
            <w:pPr>
              <w:rPr>
                <w:rFonts w:cs="Arial"/>
                <w:b/>
                <w:bCs/>
              </w:rPr>
            </w:pPr>
            <w:r w:rsidRPr="008D78C9">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E181DCB" w14:textId="77777777" w:rsidR="00B77110" w:rsidRPr="008D78C9" w:rsidRDefault="00B77110" w:rsidP="00631EAA">
            <w:pPr>
              <w:rPr>
                <w:rFonts w:cs="Arial"/>
                <w:b/>
                <w:bCs/>
              </w:rPr>
            </w:pPr>
          </w:p>
          <w:p w14:paraId="3E3BDAA6" w14:textId="77777777" w:rsidR="00B77110" w:rsidRPr="008D78C9" w:rsidRDefault="00B77110" w:rsidP="00631EAA">
            <w:pPr>
              <w:rPr>
                <w:rFonts w:cs="Arial"/>
                <w:b/>
                <w:bCs/>
              </w:rPr>
            </w:pPr>
            <w:r w:rsidRPr="008D78C9">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193FED58" w14:textId="77777777" w:rsidR="00B77110" w:rsidRPr="008D78C9" w:rsidRDefault="00B77110" w:rsidP="00631EAA">
            <w:pPr>
              <w:rPr>
                <w:rFonts w:cs="Arial"/>
                <w:b/>
                <w:bCs/>
              </w:rPr>
            </w:pPr>
          </w:p>
          <w:p w14:paraId="4481170B" w14:textId="77777777" w:rsidR="00B77110" w:rsidRPr="008D78C9" w:rsidRDefault="00B77110" w:rsidP="00631EAA">
            <w:pPr>
              <w:rPr>
                <w:rFonts w:cs="Arial"/>
                <w:bCs/>
              </w:rPr>
            </w:pPr>
            <w:r w:rsidRPr="008D78C9">
              <w:rPr>
                <w:rFonts w:cs="Arial"/>
                <w:b/>
                <w:bCs/>
              </w:rPr>
              <w:t>Maximální bodové ohodnocení</w:t>
            </w:r>
            <w:r w:rsidRPr="008D78C9">
              <w:rPr>
                <w:rFonts w:cs="Arial"/>
                <w:bCs/>
              </w:rPr>
              <w:t xml:space="preserve"> (zkušenosti/ praxe/ počty osob nad rámec maxima již nejsou hodnoceny)</w:t>
            </w:r>
          </w:p>
        </w:tc>
      </w:tr>
      <w:tr w:rsidR="00017C32" w:rsidRPr="00017C32" w14:paraId="568E85F3"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82DC391" w14:textId="77777777" w:rsidR="00B77110" w:rsidRPr="000B044E" w:rsidRDefault="00B77110" w:rsidP="00631EAA">
            <w:pPr>
              <w:jc w:val="both"/>
              <w:rPr>
                <w:rFonts w:cs="Arial"/>
                <w:bCs/>
              </w:rPr>
            </w:pPr>
            <w:r w:rsidRPr="000B044E">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6EB471CE" w14:textId="77777777" w:rsidR="00B77110" w:rsidRPr="000B044E" w:rsidRDefault="00B77110" w:rsidP="004C6F6E">
            <w:pPr>
              <w:jc w:val="both"/>
              <w:rPr>
                <w:rFonts w:cs="Arial"/>
                <w:bCs/>
              </w:rPr>
            </w:pPr>
            <w:r w:rsidRPr="000B044E">
              <w:rPr>
                <w:rFonts w:cs="Arial"/>
                <w:bCs/>
              </w:rPr>
              <w:t xml:space="preserve">délka praxe v projektování obdobných zakázek, tj. </w:t>
            </w:r>
            <w:r w:rsidRPr="000B044E">
              <w:rPr>
                <w:rFonts w:cs="Calibri"/>
              </w:rPr>
              <w:t xml:space="preserve">projektových </w:t>
            </w:r>
            <w:r w:rsidRPr="000B044E">
              <w:rPr>
                <w:rFonts w:cs="Arial"/>
                <w:bCs/>
              </w:rPr>
              <w:t xml:space="preserve">prací pro stavby železničních drah ve stupni DSP nebo DSP+PDPS nebo </w:t>
            </w:r>
            <w:r w:rsidRPr="000B044E">
              <w:rPr>
                <w:rFonts w:cs="Calibri"/>
              </w:rPr>
              <w:t>DUSP</w:t>
            </w:r>
            <w:r w:rsidR="00F67ED4" w:rsidRPr="000B044E">
              <w:t xml:space="preserve"> nebo DUSP+PDPS</w:t>
            </w:r>
            <w:r w:rsidRPr="000B044E">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B7EEDC4" w14:textId="77777777" w:rsidR="00B77110" w:rsidRPr="000B044E" w:rsidRDefault="00B77110" w:rsidP="00631EAA">
            <w:pPr>
              <w:rPr>
                <w:rFonts w:cs="Arial"/>
                <w:bCs/>
              </w:rPr>
            </w:pPr>
            <w:r w:rsidRPr="000B044E">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F742A7A" w14:textId="77777777" w:rsidR="00B77110" w:rsidRPr="000B044E" w:rsidRDefault="00B77110" w:rsidP="00631EAA">
            <w:pPr>
              <w:rPr>
                <w:rFonts w:cs="Arial"/>
                <w:bCs/>
              </w:rPr>
            </w:pPr>
            <w:r w:rsidRPr="000B044E">
              <w:rPr>
                <w:rFonts w:cs="Arial"/>
                <w:bCs/>
              </w:rPr>
              <w:t>10</w:t>
            </w:r>
          </w:p>
        </w:tc>
      </w:tr>
      <w:tr w:rsidR="00017C32" w:rsidRPr="00017C32" w14:paraId="27045882"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34B5B064" w14:textId="77777777" w:rsidR="00B77110" w:rsidRPr="00017C32" w:rsidRDefault="00B77110" w:rsidP="00631EAA">
            <w:pPr>
              <w:jc w:val="both"/>
              <w:rPr>
                <w:rFonts w:cs="Arial"/>
                <w:bCs/>
                <w:color w:val="FF0000"/>
              </w:rPr>
            </w:pPr>
          </w:p>
        </w:tc>
        <w:tc>
          <w:tcPr>
            <w:tcW w:w="3969" w:type="dxa"/>
            <w:tcBorders>
              <w:top w:val="single" w:sz="4" w:space="0" w:color="auto"/>
              <w:left w:val="nil"/>
              <w:bottom w:val="single" w:sz="4" w:space="0" w:color="auto"/>
              <w:right w:val="single" w:sz="4" w:space="0" w:color="auto"/>
            </w:tcBorders>
            <w:shd w:val="clear" w:color="auto" w:fill="auto"/>
            <w:hideMark/>
          </w:tcPr>
          <w:p w14:paraId="393CC27F" w14:textId="17236826" w:rsidR="00B77110" w:rsidRPr="00017C32" w:rsidRDefault="00B77110" w:rsidP="00962C50">
            <w:pPr>
              <w:jc w:val="both"/>
              <w:rPr>
                <w:rFonts w:cs="Arial"/>
                <w:bCs/>
                <w:color w:val="FF0000"/>
              </w:rPr>
            </w:pPr>
            <w:r w:rsidRPr="000B044E">
              <w:rPr>
                <w:rFonts w:cs="Arial"/>
                <w:bCs/>
              </w:rPr>
              <w:t xml:space="preserve">zkušenost s plněním zakázky na </w:t>
            </w:r>
            <w:r w:rsidRPr="000B044E">
              <w:rPr>
                <w:rFonts w:cs="Calibri"/>
              </w:rPr>
              <w:t xml:space="preserve">projektové </w:t>
            </w:r>
            <w:r w:rsidRPr="000B044E">
              <w:rPr>
                <w:rFonts w:cs="Arial"/>
                <w:bCs/>
              </w:rPr>
              <w:t xml:space="preserve">práce </w:t>
            </w:r>
            <w:r w:rsidR="008024CD" w:rsidRPr="000B044E">
              <w:rPr>
                <w:rFonts w:cs="Arial"/>
                <w:bCs/>
              </w:rPr>
              <w:t xml:space="preserve">spočívající ve zpracování dokumentace </w:t>
            </w:r>
            <w:r w:rsidRPr="000B044E">
              <w:rPr>
                <w:rFonts w:cs="Arial"/>
                <w:bCs/>
              </w:rPr>
              <w:t xml:space="preserve">pro stavby železničních drah ve stupni DSP nebo DSP+PDPS nebo </w:t>
            </w:r>
            <w:r w:rsidRPr="000B044E">
              <w:rPr>
                <w:rFonts w:cs="Calibri"/>
              </w:rPr>
              <w:t>DUSP</w:t>
            </w:r>
            <w:r w:rsidRPr="000B044E">
              <w:rPr>
                <w:rFonts w:cs="Arial"/>
                <w:bCs/>
              </w:rPr>
              <w:t xml:space="preserve"> </w:t>
            </w:r>
            <w:r w:rsidR="00F67ED4" w:rsidRPr="000B044E">
              <w:t>nebo DUSP+PDPS</w:t>
            </w:r>
            <w:r w:rsidR="00F67ED4" w:rsidRPr="000B044E">
              <w:rPr>
                <w:rFonts w:cs="Arial"/>
                <w:bCs/>
              </w:rPr>
              <w:t xml:space="preserve"> </w:t>
            </w:r>
            <w:r w:rsidRPr="000B044E">
              <w:rPr>
                <w:rFonts w:cs="Arial"/>
                <w:bCs/>
              </w:rPr>
              <w:t>ve funkci vedoucího týmu</w:t>
            </w:r>
            <w:r w:rsidR="009E2951">
              <w:rPr>
                <w:rFonts w:cs="Arial"/>
                <w:bCs/>
              </w:rPr>
              <w:t xml:space="preserve">, jejíž </w:t>
            </w:r>
            <w:r w:rsidR="00962C50" w:rsidRPr="00962C50">
              <w:rPr>
                <w:rFonts w:cs="Arial"/>
                <w:bCs/>
              </w:rPr>
              <w:t>součástí byl alespoň jeden železniční tunel o délce alespoň 200 m</w:t>
            </w:r>
            <w:r w:rsidR="00962C50">
              <w:rPr>
                <w:rFonts w:cs="Arial"/>
                <w:bCs/>
              </w:rPr>
              <w:t xml:space="preserve">, </w:t>
            </w:r>
            <w:r w:rsidRPr="000B044E">
              <w:rPr>
                <w:rFonts w:cs="Arial"/>
                <w:bCs/>
              </w:rPr>
              <w:t xml:space="preserve">s hodnotou zakázky na </w:t>
            </w:r>
            <w:r w:rsidRPr="000B044E">
              <w:rPr>
                <w:rFonts w:cs="Calibri"/>
              </w:rPr>
              <w:t xml:space="preserve">projektové </w:t>
            </w:r>
            <w:r w:rsidRPr="000B044E">
              <w:rPr>
                <w:rFonts w:cs="Arial"/>
                <w:bCs/>
              </w:rPr>
              <w:t xml:space="preserve">práce </w:t>
            </w:r>
            <w:r w:rsidRPr="008D78C9">
              <w:rPr>
                <w:rFonts w:cs="Arial"/>
                <w:bCs/>
              </w:rPr>
              <w:t xml:space="preserve">nejméně </w:t>
            </w:r>
            <w:r w:rsidR="00474928" w:rsidRPr="00474928">
              <w:rPr>
                <w:rFonts w:cs="Arial"/>
                <w:b/>
                <w:bCs/>
              </w:rPr>
              <w:t>3</w:t>
            </w:r>
            <w:r w:rsidR="00103430">
              <w:rPr>
                <w:rFonts w:cs="Arial"/>
                <w:b/>
                <w:bCs/>
              </w:rPr>
              <w:t>5</w:t>
            </w:r>
            <w:r w:rsidR="00D35902" w:rsidRPr="008D78C9">
              <w:rPr>
                <w:rFonts w:cs="Arial"/>
                <w:b/>
                <w:bCs/>
              </w:rPr>
              <w:t xml:space="preserve"> 000 000,- </w:t>
            </w:r>
            <w:r w:rsidRPr="008D78C9">
              <w:rPr>
                <w:rFonts w:cs="Arial"/>
                <w:b/>
                <w:bCs/>
              </w:rPr>
              <w:t>Kč</w:t>
            </w:r>
            <w:r w:rsidRPr="008D78C9">
              <w:rPr>
                <w:rFonts w:cs="Arial"/>
                <w:bCs/>
              </w:rPr>
              <w:t xml:space="preserve"> bez DPH dokončené v posledních 8 letech před zahájením </w:t>
            </w:r>
            <w:r w:rsidRPr="000B044E">
              <w:rPr>
                <w:rFonts w:cs="Arial"/>
                <w:bCs/>
              </w:rPr>
              <w:t xml:space="preserve">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AFE57A1" w14:textId="77777777" w:rsidR="00B77110" w:rsidRPr="000B044E" w:rsidRDefault="00B77110" w:rsidP="00631EAA">
            <w:pPr>
              <w:rPr>
                <w:rFonts w:cs="Arial"/>
                <w:bCs/>
              </w:rPr>
            </w:pPr>
            <w:r w:rsidRPr="000B044E">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A749EFE" w14:textId="77777777" w:rsidR="00B77110" w:rsidRPr="000B044E" w:rsidRDefault="00B77110" w:rsidP="00631EAA">
            <w:pPr>
              <w:rPr>
                <w:rFonts w:cs="Arial"/>
                <w:bCs/>
              </w:rPr>
            </w:pPr>
            <w:r w:rsidRPr="000B044E">
              <w:rPr>
                <w:rFonts w:cs="Arial"/>
                <w:bCs/>
              </w:rPr>
              <w:t>10</w:t>
            </w:r>
          </w:p>
        </w:tc>
      </w:tr>
      <w:tr w:rsidR="005F555C" w:rsidRPr="00017C32" w14:paraId="2C2B3217" w14:textId="77777777" w:rsidTr="003F513B">
        <w:trPr>
          <w:trHeight w:val="765"/>
        </w:trPr>
        <w:tc>
          <w:tcPr>
            <w:tcW w:w="1843" w:type="dxa"/>
            <w:tcBorders>
              <w:left w:val="single" w:sz="4" w:space="0" w:color="auto"/>
              <w:bottom w:val="single" w:sz="4" w:space="0" w:color="auto"/>
              <w:right w:val="single" w:sz="4" w:space="0" w:color="auto"/>
            </w:tcBorders>
          </w:tcPr>
          <w:p w14:paraId="0E2DEE6F" w14:textId="03BCB990" w:rsidR="005F555C" w:rsidRPr="00872805" w:rsidRDefault="005F555C" w:rsidP="005F555C">
            <w:pPr>
              <w:jc w:val="both"/>
              <w:rPr>
                <w:rFonts w:cs="Arial"/>
                <w:bCs/>
              </w:rPr>
            </w:pPr>
            <w:r w:rsidRPr="00872805">
              <w:rPr>
                <w:rFonts w:cs="Arial"/>
                <w:bCs/>
              </w:rPr>
              <w:t>architekt</w:t>
            </w:r>
          </w:p>
        </w:tc>
        <w:tc>
          <w:tcPr>
            <w:tcW w:w="3969" w:type="dxa"/>
            <w:tcBorders>
              <w:top w:val="single" w:sz="4" w:space="0" w:color="auto"/>
              <w:left w:val="nil"/>
              <w:bottom w:val="single" w:sz="4" w:space="0" w:color="auto"/>
              <w:right w:val="single" w:sz="4" w:space="0" w:color="auto"/>
            </w:tcBorders>
            <w:shd w:val="clear" w:color="auto" w:fill="auto"/>
          </w:tcPr>
          <w:p w14:paraId="1320D8EA" w14:textId="7A276CC0" w:rsidR="005F555C" w:rsidRPr="00872805" w:rsidRDefault="005F555C" w:rsidP="005F555C">
            <w:pPr>
              <w:jc w:val="both"/>
              <w:rPr>
                <w:rFonts w:cs="Arial"/>
                <w:bCs/>
              </w:rPr>
            </w:pPr>
            <w:r w:rsidRPr="00872805">
              <w:rPr>
                <w:rFonts w:cs="Arial"/>
                <w:bCs/>
              </w:rPr>
              <w:t>ocenění architekta v architektonické soutěži a/nebo v soutěži o návrh a/nebo v územních (národní či vyšší územní celky) architektonických soutěžních přehlídkách</w:t>
            </w:r>
          </w:p>
        </w:tc>
        <w:tc>
          <w:tcPr>
            <w:tcW w:w="1559" w:type="dxa"/>
            <w:tcBorders>
              <w:top w:val="single" w:sz="4" w:space="0" w:color="auto"/>
              <w:left w:val="nil"/>
              <w:bottom w:val="single" w:sz="4" w:space="0" w:color="auto"/>
              <w:right w:val="single" w:sz="4" w:space="0" w:color="auto"/>
            </w:tcBorders>
            <w:shd w:val="clear" w:color="auto" w:fill="auto"/>
            <w:vAlign w:val="center"/>
          </w:tcPr>
          <w:p w14:paraId="6E2E5283" w14:textId="366329B0" w:rsidR="005F555C" w:rsidRPr="00872805" w:rsidRDefault="00872805" w:rsidP="005F555C">
            <w:pPr>
              <w:rPr>
                <w:rFonts w:cs="Arial"/>
                <w:bCs/>
              </w:rPr>
            </w:pPr>
            <w:r w:rsidRPr="00872805">
              <w:rPr>
                <w:rFonts w:cs="Arial"/>
                <w:bCs/>
              </w:rPr>
              <w:t>10</w:t>
            </w:r>
            <w:r w:rsidR="005F555C" w:rsidRPr="00872805">
              <w:rPr>
                <w:rFonts w:cs="Arial"/>
                <w:bCs/>
              </w:rPr>
              <w:t xml:space="preserve"> bodů za každé ocenění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204CB3" w14:textId="2D09FD05" w:rsidR="005F555C" w:rsidRPr="00872805" w:rsidRDefault="00872805" w:rsidP="005F555C">
            <w:pPr>
              <w:rPr>
                <w:rFonts w:cs="Arial"/>
                <w:bCs/>
              </w:rPr>
            </w:pPr>
            <w:r w:rsidRPr="00872805">
              <w:rPr>
                <w:rFonts w:cs="Arial"/>
                <w:bCs/>
              </w:rPr>
              <w:t>50</w:t>
            </w:r>
          </w:p>
        </w:tc>
      </w:tr>
      <w:tr w:rsidR="005F555C" w:rsidRPr="00017C32" w14:paraId="13C7CC95"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CC42BB8" w14:textId="77777777" w:rsidR="005F555C" w:rsidRPr="000B044E" w:rsidRDefault="005F555C" w:rsidP="005F555C">
            <w:pPr>
              <w:rPr>
                <w:rFonts w:cs="Arial"/>
                <w:bCs/>
              </w:rPr>
            </w:pPr>
            <w:r w:rsidRPr="000B044E">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CCE3066" w14:textId="47E56310" w:rsidR="005F555C" w:rsidRPr="000B044E" w:rsidRDefault="005F555C" w:rsidP="005F555C">
            <w:pPr>
              <w:jc w:val="both"/>
              <w:rPr>
                <w:rFonts w:cs="Arial"/>
                <w:bCs/>
              </w:rPr>
            </w:pPr>
            <w:r w:rsidRPr="000B044E">
              <w:rPr>
                <w:rFonts w:cs="Arial"/>
                <w:bCs/>
              </w:rPr>
              <w:t xml:space="preserve">délka praxe ve svém oboru (železniční svršek a spodek) v projektování obdobných zakázek, tj. </w:t>
            </w:r>
            <w:r w:rsidRPr="000B044E">
              <w:rPr>
                <w:rFonts w:cs="Calibri"/>
              </w:rPr>
              <w:t xml:space="preserve">projektových </w:t>
            </w:r>
            <w:r w:rsidRPr="000B044E">
              <w:rPr>
                <w:rFonts w:cs="Arial"/>
                <w:bCs/>
              </w:rPr>
              <w:t xml:space="preserve">prací pro stavby železničních drah ve stupni DSP nebo DSP+PDPS nebo </w:t>
            </w:r>
            <w:r w:rsidRPr="000B044E">
              <w:rPr>
                <w:rFonts w:cs="Calibri"/>
              </w:rPr>
              <w:t>DUSP</w:t>
            </w:r>
            <w:r w:rsidRPr="000B044E">
              <w:t xml:space="preserve"> nebo </w:t>
            </w:r>
            <w:r w:rsidRPr="000B044E">
              <w:lastRenderedPageBreak/>
              <w:t>DUSP+PDPS</w:t>
            </w:r>
            <w:r w:rsidRPr="000B044E">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38AF3" w14:textId="33C96BC8" w:rsidR="005F555C" w:rsidRPr="000B044E" w:rsidRDefault="005F555C" w:rsidP="005F555C">
            <w:pPr>
              <w:rPr>
                <w:rFonts w:cs="Arial"/>
                <w:bCs/>
              </w:rPr>
            </w:pPr>
            <w:r w:rsidRPr="000B044E">
              <w:rPr>
                <w:rFonts w:cs="Arial"/>
                <w:bCs/>
              </w:rPr>
              <w:lastRenderedPageBreak/>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967A92" w14:textId="3EDC32AD" w:rsidR="005F555C" w:rsidRPr="000B044E" w:rsidRDefault="005F555C" w:rsidP="005F555C">
            <w:pPr>
              <w:rPr>
                <w:rFonts w:cs="Arial"/>
                <w:bCs/>
              </w:rPr>
            </w:pPr>
            <w:r w:rsidRPr="000B044E">
              <w:rPr>
                <w:rFonts w:cs="Arial"/>
                <w:bCs/>
              </w:rPr>
              <w:t xml:space="preserve">5 </w:t>
            </w:r>
          </w:p>
          <w:p w14:paraId="12E91B44" w14:textId="5E645818" w:rsidR="005F555C" w:rsidRPr="000B044E" w:rsidRDefault="005F555C" w:rsidP="005F555C">
            <w:pPr>
              <w:rPr>
                <w:rFonts w:cs="Arial"/>
                <w:bCs/>
              </w:rPr>
            </w:pPr>
          </w:p>
        </w:tc>
      </w:tr>
      <w:tr w:rsidR="005F555C" w:rsidRPr="00017C32" w14:paraId="174F1BD8"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300318A" w14:textId="77777777" w:rsidR="005F555C" w:rsidRPr="00017C32" w:rsidRDefault="005F555C" w:rsidP="005F555C">
            <w:pPr>
              <w:jc w:val="both"/>
              <w:rPr>
                <w:rFonts w:cs="Arial"/>
                <w:bCs/>
                <w:color w:val="FF0000"/>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9796AEC" w14:textId="3CB74183" w:rsidR="005F555C" w:rsidRPr="00017C32" w:rsidRDefault="005F555C" w:rsidP="005F555C">
            <w:pPr>
              <w:jc w:val="both"/>
              <w:rPr>
                <w:rFonts w:cs="Arial"/>
                <w:bCs/>
                <w:color w:val="FF0000"/>
              </w:rPr>
            </w:pPr>
            <w:r w:rsidRPr="000B044E">
              <w:rPr>
                <w:rFonts w:cs="Arial"/>
                <w:bCs/>
              </w:rPr>
              <w:t xml:space="preserve">zkušenost s výkonem funkce specialisty na železniční svršek a spodek u zakázky na </w:t>
            </w:r>
            <w:r w:rsidRPr="000B044E">
              <w:rPr>
                <w:rFonts w:cs="Calibri"/>
              </w:rPr>
              <w:t xml:space="preserve">projektové </w:t>
            </w:r>
            <w:r w:rsidRPr="000B044E">
              <w:rPr>
                <w:rFonts w:cs="Arial"/>
                <w:bCs/>
              </w:rPr>
              <w:t xml:space="preserve">práce spočívající ve zpracování dokumentace pro stavby železničních drah ve stupni DSP nebo DSP+PDPS nebo </w:t>
            </w:r>
            <w:r w:rsidRPr="000B044E">
              <w:rPr>
                <w:rFonts w:cs="Calibri"/>
              </w:rPr>
              <w:t>DUSP</w:t>
            </w:r>
            <w:r w:rsidRPr="000B044E">
              <w:rPr>
                <w:rFonts w:cs="Arial"/>
                <w:bCs/>
              </w:rPr>
              <w:t xml:space="preserve"> </w:t>
            </w:r>
            <w:r w:rsidRPr="000B044E">
              <w:t>nebo DUSP+PDPS</w:t>
            </w:r>
            <w:r w:rsidRPr="000B044E">
              <w:rPr>
                <w:rFonts w:cs="Arial"/>
                <w:bCs/>
              </w:rPr>
              <w:t xml:space="preserve"> s hodnotou zakázky na </w:t>
            </w:r>
            <w:r w:rsidRPr="000B044E">
              <w:rPr>
                <w:rFonts w:cs="Calibri"/>
              </w:rPr>
              <w:t xml:space="preserve">projektové </w:t>
            </w:r>
            <w:r w:rsidRPr="000B044E">
              <w:rPr>
                <w:rFonts w:cs="Arial"/>
                <w:bCs/>
              </w:rPr>
              <w:t xml:space="preserve">práce </w:t>
            </w:r>
            <w:r w:rsidRPr="008D78C9">
              <w:rPr>
                <w:rFonts w:cs="Arial"/>
                <w:bCs/>
              </w:rPr>
              <w:t xml:space="preserve">nejméně </w:t>
            </w:r>
            <w:r w:rsidRPr="00474928">
              <w:rPr>
                <w:rFonts w:cs="Arial"/>
                <w:b/>
                <w:bCs/>
              </w:rPr>
              <w:t>3</w:t>
            </w:r>
            <w:r>
              <w:rPr>
                <w:rFonts w:cs="Arial"/>
                <w:b/>
                <w:bCs/>
              </w:rPr>
              <w:t>5</w:t>
            </w:r>
            <w:r w:rsidR="006F0907">
              <w:rPr>
                <w:rFonts w:cs="Arial"/>
                <w:b/>
                <w:bCs/>
              </w:rPr>
              <w:t xml:space="preserve"> </w:t>
            </w:r>
            <w:r w:rsidRPr="008D78C9">
              <w:rPr>
                <w:rFonts w:cs="Arial"/>
                <w:b/>
                <w:bCs/>
              </w:rPr>
              <w:t>000 000,- Kč</w:t>
            </w:r>
            <w:r w:rsidRPr="008D78C9">
              <w:rPr>
                <w:rFonts w:cs="Arial"/>
                <w:bCs/>
              </w:rPr>
              <w:t xml:space="preserve"> bez DPH </w:t>
            </w:r>
            <w:r w:rsidRPr="000B044E">
              <w:rPr>
                <w:rFonts w:cs="Arial"/>
                <w:bCs/>
              </w:rPr>
              <w:t xml:space="preserve">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7E03C" w14:textId="0340923B" w:rsidR="005F555C" w:rsidRPr="000B044E" w:rsidRDefault="005F555C" w:rsidP="005F555C">
            <w:pPr>
              <w:rPr>
                <w:rFonts w:cs="Arial"/>
                <w:bCs/>
              </w:rPr>
            </w:pPr>
            <w:r w:rsidRPr="000B044E">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24B58" w14:textId="3B805A9F" w:rsidR="005F555C" w:rsidRPr="000B044E" w:rsidRDefault="005F555C" w:rsidP="005F555C">
            <w:pPr>
              <w:rPr>
                <w:rFonts w:cs="Arial"/>
                <w:bCs/>
              </w:rPr>
            </w:pPr>
            <w:r w:rsidRPr="000B044E">
              <w:rPr>
                <w:rFonts w:cs="Arial"/>
                <w:bCs/>
              </w:rPr>
              <w:t xml:space="preserve">5 </w:t>
            </w:r>
          </w:p>
          <w:p w14:paraId="2B813807" w14:textId="48381696" w:rsidR="005F555C" w:rsidRPr="000B044E" w:rsidRDefault="005F555C" w:rsidP="005F555C">
            <w:pPr>
              <w:rPr>
                <w:rFonts w:cs="Arial"/>
                <w:bCs/>
              </w:rPr>
            </w:pPr>
          </w:p>
        </w:tc>
      </w:tr>
      <w:tr w:rsidR="005F555C" w:rsidRPr="00017C32" w14:paraId="00583DE9"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6838DB64" w14:textId="77777777" w:rsidR="005F555C" w:rsidRPr="00017C32" w:rsidRDefault="005F555C" w:rsidP="005F555C">
            <w:pPr>
              <w:rPr>
                <w:rFonts w:cs="Arial"/>
                <w:bCs/>
                <w:color w:val="FF0000"/>
              </w:rPr>
            </w:pPr>
            <w:r w:rsidRPr="000B044E">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8458815" w14:textId="1426B22F" w:rsidR="005F555C" w:rsidRPr="000B044E" w:rsidRDefault="005F555C" w:rsidP="005F555C">
            <w:pPr>
              <w:jc w:val="both"/>
              <w:rPr>
                <w:rFonts w:cs="Arial"/>
                <w:bCs/>
              </w:rPr>
            </w:pPr>
            <w:r w:rsidRPr="000B044E">
              <w:rPr>
                <w:rFonts w:cs="Arial"/>
                <w:bCs/>
              </w:rPr>
              <w:t xml:space="preserve">délka praxe ve svém oboru (geotechnika) v projektování obdobných zakázek, tj. </w:t>
            </w:r>
            <w:r w:rsidRPr="000B044E">
              <w:rPr>
                <w:rFonts w:cs="Calibri"/>
              </w:rPr>
              <w:t xml:space="preserve">projektových </w:t>
            </w:r>
            <w:r w:rsidRPr="000B044E">
              <w:rPr>
                <w:rFonts w:cs="Arial"/>
                <w:bCs/>
              </w:rPr>
              <w:t xml:space="preserve">prací pro stavby železničních drah ve stupni DSP nebo DSP+PDPS nebo </w:t>
            </w:r>
            <w:r w:rsidRPr="000B044E">
              <w:rPr>
                <w:rFonts w:cs="Calibri"/>
              </w:rPr>
              <w:t>DUSP</w:t>
            </w:r>
            <w:r w:rsidRPr="000B044E">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4E827807" w14:textId="1B0CD603" w:rsidR="005F555C" w:rsidRPr="000B044E" w:rsidRDefault="005F555C" w:rsidP="005F555C">
            <w:pPr>
              <w:rPr>
                <w:rFonts w:cs="Arial"/>
                <w:bCs/>
              </w:rPr>
            </w:pPr>
            <w:r w:rsidRPr="000B044E">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E437BAE" w14:textId="4DC4CFB4" w:rsidR="005F555C" w:rsidRPr="00017C32" w:rsidRDefault="005F555C" w:rsidP="005F555C">
            <w:pPr>
              <w:rPr>
                <w:rFonts w:cs="Arial"/>
                <w:bCs/>
                <w:color w:val="FF0000"/>
              </w:rPr>
            </w:pPr>
            <w:r w:rsidRPr="008D78C9">
              <w:rPr>
                <w:rFonts w:cs="Arial"/>
                <w:bCs/>
              </w:rPr>
              <w:t>5</w:t>
            </w:r>
            <w:r w:rsidRPr="00017C32">
              <w:rPr>
                <w:rFonts w:cs="Arial"/>
                <w:bCs/>
                <w:color w:val="FF0000"/>
              </w:rPr>
              <w:t xml:space="preserve"> </w:t>
            </w:r>
          </w:p>
          <w:p w14:paraId="7DECCBED" w14:textId="1C23A341" w:rsidR="005F555C" w:rsidRPr="00017C32" w:rsidRDefault="005F555C" w:rsidP="005F555C">
            <w:pPr>
              <w:rPr>
                <w:rFonts w:cs="Arial"/>
                <w:bCs/>
                <w:color w:val="FF0000"/>
              </w:rPr>
            </w:pPr>
          </w:p>
        </w:tc>
      </w:tr>
      <w:tr w:rsidR="005F555C" w:rsidRPr="00017C32" w14:paraId="5033F35F" w14:textId="77777777" w:rsidTr="00B77110">
        <w:trPr>
          <w:trHeight w:val="1210"/>
        </w:trPr>
        <w:tc>
          <w:tcPr>
            <w:tcW w:w="1843" w:type="dxa"/>
            <w:vMerge/>
            <w:tcBorders>
              <w:left w:val="single" w:sz="4" w:space="0" w:color="auto"/>
              <w:right w:val="single" w:sz="4" w:space="0" w:color="auto"/>
            </w:tcBorders>
            <w:vAlign w:val="center"/>
          </w:tcPr>
          <w:p w14:paraId="544BBC08" w14:textId="77777777" w:rsidR="005F555C" w:rsidRPr="00017C32" w:rsidRDefault="005F555C" w:rsidP="005F555C">
            <w:pPr>
              <w:jc w:val="both"/>
              <w:rPr>
                <w:rFonts w:cs="Arial"/>
                <w:bCs/>
                <w:color w:val="FF0000"/>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795512" w14:textId="61E0EC81" w:rsidR="005F555C" w:rsidRPr="00017C32" w:rsidRDefault="005F555C" w:rsidP="005F555C">
            <w:pPr>
              <w:jc w:val="both"/>
              <w:rPr>
                <w:rFonts w:cs="Arial"/>
                <w:bCs/>
                <w:color w:val="FF0000"/>
              </w:rPr>
            </w:pPr>
            <w:r w:rsidRPr="000B044E">
              <w:rPr>
                <w:rFonts w:cs="Arial"/>
                <w:bCs/>
              </w:rPr>
              <w:t xml:space="preserve">zkušenost s výkonem funkce specialisty na geotechniku u zakázky na </w:t>
            </w:r>
            <w:r w:rsidRPr="000B044E">
              <w:rPr>
                <w:rFonts w:cs="Calibri"/>
              </w:rPr>
              <w:t xml:space="preserve">projektové </w:t>
            </w:r>
            <w:r w:rsidRPr="000B044E">
              <w:rPr>
                <w:rFonts w:cs="Arial"/>
                <w:bCs/>
              </w:rPr>
              <w:t xml:space="preserve">práce spočívající ve zpracování dokumentace pro stavby železničních drah ve stupni DSP nebo DSP+PDPS nebo </w:t>
            </w:r>
            <w:r w:rsidRPr="000B044E">
              <w:rPr>
                <w:rFonts w:cs="Calibri"/>
              </w:rPr>
              <w:t>DUSP</w:t>
            </w:r>
            <w:r w:rsidRPr="000B044E">
              <w:rPr>
                <w:rFonts w:cs="Arial"/>
                <w:bCs/>
              </w:rPr>
              <w:t xml:space="preserve"> </w:t>
            </w:r>
            <w:r w:rsidRPr="000B044E">
              <w:t>nebo DUSP+PDPS</w:t>
            </w:r>
            <w:r w:rsidRPr="000B044E">
              <w:rPr>
                <w:rFonts w:cs="Arial"/>
                <w:bCs/>
              </w:rPr>
              <w:t xml:space="preserve"> s hodnotou zakázky na </w:t>
            </w:r>
            <w:r w:rsidRPr="000B044E">
              <w:rPr>
                <w:rFonts w:cs="Calibri"/>
              </w:rPr>
              <w:t xml:space="preserve">projektové </w:t>
            </w:r>
            <w:r w:rsidRPr="000B044E">
              <w:rPr>
                <w:rFonts w:cs="Arial"/>
                <w:bCs/>
              </w:rPr>
              <w:t xml:space="preserve">práce nejméně </w:t>
            </w:r>
            <w:r>
              <w:rPr>
                <w:rFonts w:cs="Arial"/>
                <w:b/>
                <w:bCs/>
              </w:rPr>
              <w:t>35</w:t>
            </w:r>
            <w:r w:rsidRPr="008D78C9">
              <w:rPr>
                <w:rFonts w:cs="Arial"/>
                <w:b/>
                <w:bCs/>
              </w:rPr>
              <w:t> 000 000,- Kč</w:t>
            </w:r>
            <w:r w:rsidRPr="008D78C9">
              <w:rPr>
                <w:rFonts w:cs="Arial"/>
                <w:bCs/>
              </w:rPr>
              <w:t xml:space="preserve"> bez DPH dokončené v </w:t>
            </w:r>
            <w:r w:rsidRPr="000B044E">
              <w:rPr>
                <w:rFonts w:cs="Arial"/>
                <w:bCs/>
              </w:rPr>
              <w:t xml:space="preserve">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1C19DC8" w14:textId="607B26D3" w:rsidR="005F555C" w:rsidRPr="000B044E" w:rsidRDefault="005F555C" w:rsidP="005F555C">
            <w:pPr>
              <w:rPr>
                <w:rFonts w:cs="Arial"/>
                <w:bCs/>
              </w:rPr>
            </w:pPr>
            <w:r w:rsidRPr="000B044E">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BCEE070" w14:textId="72D8D811" w:rsidR="005F555C" w:rsidRPr="000B044E" w:rsidRDefault="005F555C" w:rsidP="005F555C">
            <w:pPr>
              <w:rPr>
                <w:rFonts w:cs="Arial"/>
                <w:bCs/>
              </w:rPr>
            </w:pPr>
            <w:r w:rsidRPr="000B044E">
              <w:rPr>
                <w:rFonts w:cs="Arial"/>
                <w:bCs/>
              </w:rPr>
              <w:t xml:space="preserve">5 </w:t>
            </w:r>
          </w:p>
          <w:p w14:paraId="2A852046" w14:textId="1F7C8390" w:rsidR="005F555C" w:rsidRPr="000B044E" w:rsidRDefault="005F555C" w:rsidP="005F555C">
            <w:pPr>
              <w:rPr>
                <w:rFonts w:cs="Arial"/>
                <w:bCs/>
              </w:rPr>
            </w:pPr>
          </w:p>
        </w:tc>
      </w:tr>
      <w:tr w:rsidR="005F555C" w:rsidRPr="00017C32" w14:paraId="4E42825B"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6E73786E" w14:textId="77777777" w:rsidR="005F555C" w:rsidRPr="00017C32" w:rsidRDefault="005F555C" w:rsidP="005F555C">
            <w:pPr>
              <w:rPr>
                <w:rFonts w:cs="Arial"/>
                <w:bCs/>
                <w:color w:val="FF0000"/>
              </w:rPr>
            </w:pPr>
            <w:r w:rsidRPr="000B044E">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EE0143D" w14:textId="697A0BCF" w:rsidR="005F555C" w:rsidRPr="000B044E" w:rsidRDefault="005F555C" w:rsidP="005F555C">
            <w:pPr>
              <w:jc w:val="both"/>
              <w:rPr>
                <w:rFonts w:cs="Arial"/>
                <w:bCs/>
              </w:rPr>
            </w:pPr>
            <w:r w:rsidRPr="000B044E">
              <w:rPr>
                <w:rFonts w:cs="Arial"/>
                <w:bCs/>
              </w:rPr>
              <w:t xml:space="preserve">délka praxe ve svém oboru (tunelové stavby) v projektování obdobných zakázek, tj. </w:t>
            </w:r>
            <w:r w:rsidRPr="000B044E">
              <w:rPr>
                <w:rFonts w:cs="Calibri"/>
              </w:rPr>
              <w:t xml:space="preserve">projektových </w:t>
            </w:r>
            <w:r w:rsidRPr="000B044E">
              <w:rPr>
                <w:rFonts w:cs="Arial"/>
                <w:bCs/>
              </w:rPr>
              <w:t xml:space="preserve">prací pro stavby železničních drah ve stupni DSP nebo DSP+PDPS nebo </w:t>
            </w:r>
            <w:r w:rsidRPr="000B044E">
              <w:rPr>
                <w:rFonts w:cs="Calibri"/>
              </w:rPr>
              <w:t>DUSP</w:t>
            </w:r>
            <w:r w:rsidRPr="000B044E">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557540CD" w14:textId="2EC61F27" w:rsidR="005F555C" w:rsidRPr="000B044E" w:rsidRDefault="005F555C" w:rsidP="005F555C">
            <w:pPr>
              <w:rPr>
                <w:rFonts w:cs="Arial"/>
                <w:bCs/>
              </w:rPr>
            </w:pPr>
            <w:r w:rsidRPr="000B044E">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E43CDBF" w14:textId="3E465233" w:rsidR="005F555C" w:rsidRPr="000B044E" w:rsidRDefault="005F555C" w:rsidP="005F555C">
            <w:pPr>
              <w:rPr>
                <w:rFonts w:cs="Arial"/>
                <w:bCs/>
              </w:rPr>
            </w:pPr>
            <w:r w:rsidRPr="000B044E">
              <w:rPr>
                <w:rFonts w:cs="Arial"/>
                <w:bCs/>
              </w:rPr>
              <w:t xml:space="preserve">5 </w:t>
            </w:r>
          </w:p>
          <w:p w14:paraId="5A38C09F" w14:textId="3EF1528C" w:rsidR="005F555C" w:rsidRPr="000B044E" w:rsidRDefault="005F555C" w:rsidP="005F555C">
            <w:pPr>
              <w:rPr>
                <w:rFonts w:cs="Arial"/>
                <w:bCs/>
              </w:rPr>
            </w:pPr>
          </w:p>
        </w:tc>
      </w:tr>
      <w:tr w:rsidR="005F555C" w:rsidRPr="00017C32" w14:paraId="0E1930F7" w14:textId="77777777" w:rsidTr="00733AE6">
        <w:trPr>
          <w:trHeight w:val="548"/>
        </w:trPr>
        <w:tc>
          <w:tcPr>
            <w:tcW w:w="1843" w:type="dxa"/>
            <w:vMerge/>
            <w:tcBorders>
              <w:left w:val="single" w:sz="4" w:space="0" w:color="auto"/>
              <w:bottom w:val="single" w:sz="4" w:space="0" w:color="auto"/>
              <w:right w:val="single" w:sz="4" w:space="0" w:color="auto"/>
            </w:tcBorders>
            <w:vAlign w:val="center"/>
          </w:tcPr>
          <w:p w14:paraId="688FBACB" w14:textId="77777777" w:rsidR="005F555C" w:rsidRPr="00017C32" w:rsidRDefault="005F555C" w:rsidP="005F555C">
            <w:pPr>
              <w:jc w:val="both"/>
              <w:rPr>
                <w:rFonts w:cs="Arial"/>
                <w:bCs/>
                <w:color w:val="FF0000"/>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CFDE080" w14:textId="4F98A22C" w:rsidR="005F555C" w:rsidRPr="00017C32" w:rsidRDefault="005F555C" w:rsidP="005F555C">
            <w:pPr>
              <w:jc w:val="both"/>
              <w:rPr>
                <w:rFonts w:cs="Arial"/>
                <w:bCs/>
                <w:color w:val="FF0000"/>
              </w:rPr>
            </w:pPr>
            <w:r w:rsidRPr="000B044E">
              <w:rPr>
                <w:rFonts w:cs="Arial"/>
                <w:bCs/>
              </w:rPr>
              <w:t xml:space="preserve">zkušenost s výkonem funkce specialisty na tunelové stavby u zakázky na </w:t>
            </w:r>
            <w:r w:rsidRPr="000B044E">
              <w:rPr>
                <w:rFonts w:cs="Calibri"/>
              </w:rPr>
              <w:t xml:space="preserve">projektové </w:t>
            </w:r>
            <w:r w:rsidRPr="000B044E">
              <w:rPr>
                <w:rFonts w:cs="Arial"/>
                <w:bCs/>
              </w:rPr>
              <w:t xml:space="preserve">práce spočívající ve zpracování dokumentace pro stavby železničních drah ve stupni DSP nebo DSP+PDPS nebo </w:t>
            </w:r>
            <w:r w:rsidRPr="000B044E">
              <w:rPr>
                <w:rFonts w:cs="Calibri"/>
              </w:rPr>
              <w:t>DUSP</w:t>
            </w:r>
            <w:r w:rsidRPr="000B044E">
              <w:rPr>
                <w:rFonts w:cs="Arial"/>
                <w:bCs/>
              </w:rPr>
              <w:t xml:space="preserve"> </w:t>
            </w:r>
            <w:r w:rsidRPr="000B044E">
              <w:t>nebo DUSP+PDPS</w:t>
            </w:r>
            <w:r w:rsidRPr="000B044E">
              <w:rPr>
                <w:rFonts w:cs="Arial"/>
                <w:bCs/>
              </w:rPr>
              <w:t xml:space="preserve"> s hodnotou zakázky na </w:t>
            </w:r>
            <w:r w:rsidRPr="000B044E">
              <w:rPr>
                <w:rFonts w:cs="Calibri"/>
              </w:rPr>
              <w:t xml:space="preserve">projektové </w:t>
            </w:r>
            <w:r w:rsidRPr="000B044E">
              <w:rPr>
                <w:rFonts w:cs="Arial"/>
                <w:bCs/>
              </w:rPr>
              <w:t xml:space="preserve">práce </w:t>
            </w:r>
            <w:r w:rsidRPr="008D78C9">
              <w:rPr>
                <w:rFonts w:cs="Arial"/>
                <w:bCs/>
              </w:rPr>
              <w:t xml:space="preserve">nejméně </w:t>
            </w:r>
            <w:r w:rsidRPr="000B159E">
              <w:rPr>
                <w:rFonts w:cs="Arial"/>
                <w:b/>
                <w:bCs/>
              </w:rPr>
              <w:t>3</w:t>
            </w:r>
            <w:r>
              <w:rPr>
                <w:rFonts w:cs="Arial"/>
                <w:b/>
                <w:bCs/>
              </w:rPr>
              <w:t>5</w:t>
            </w:r>
            <w:r w:rsidRPr="000B159E">
              <w:rPr>
                <w:rFonts w:cs="Arial"/>
                <w:b/>
                <w:bCs/>
              </w:rPr>
              <w:t> </w:t>
            </w:r>
            <w:r w:rsidRPr="008D78C9">
              <w:rPr>
                <w:rFonts w:cs="Arial"/>
                <w:b/>
                <w:bCs/>
              </w:rPr>
              <w:t>000 000,- Kč</w:t>
            </w:r>
            <w:r w:rsidRPr="008D78C9">
              <w:rPr>
                <w:rFonts w:cs="Arial"/>
                <w:bCs/>
              </w:rPr>
              <w:t xml:space="preserve"> bez DPH </w:t>
            </w:r>
            <w:r w:rsidRPr="000B044E">
              <w:rPr>
                <w:rFonts w:cs="Arial"/>
                <w:bCs/>
              </w:rPr>
              <w:t xml:space="preserve">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29A77C6" w14:textId="6AE8FF2D" w:rsidR="005F555C" w:rsidRPr="00017C32" w:rsidRDefault="005F555C" w:rsidP="005F555C">
            <w:pPr>
              <w:rPr>
                <w:rFonts w:cs="Arial"/>
                <w:bCs/>
                <w:color w:val="FF0000"/>
              </w:rPr>
            </w:pPr>
            <w:r w:rsidRPr="008D78C9">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AF1C8B6" w14:textId="0FDE90B1" w:rsidR="005F555C" w:rsidRPr="000B044E" w:rsidRDefault="005F555C" w:rsidP="005F555C">
            <w:pPr>
              <w:rPr>
                <w:rFonts w:cs="Arial"/>
                <w:bCs/>
              </w:rPr>
            </w:pPr>
            <w:r w:rsidRPr="000B044E">
              <w:rPr>
                <w:rFonts w:cs="Arial"/>
                <w:bCs/>
              </w:rPr>
              <w:t xml:space="preserve">5 </w:t>
            </w:r>
          </w:p>
          <w:p w14:paraId="08ADC989" w14:textId="1ADEC6DC" w:rsidR="005F555C" w:rsidRPr="000B044E" w:rsidRDefault="005F555C" w:rsidP="005F555C">
            <w:pPr>
              <w:rPr>
                <w:rFonts w:cs="Arial"/>
                <w:bCs/>
              </w:rPr>
            </w:pPr>
          </w:p>
        </w:tc>
      </w:tr>
      <w:tr w:rsidR="005F555C" w:rsidRPr="00017C32" w14:paraId="6CBA6EC8" w14:textId="77777777" w:rsidTr="00733AE6">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3978EEA1" w14:textId="77777777" w:rsidR="005F555C" w:rsidRPr="00017C32" w:rsidRDefault="005F555C" w:rsidP="005F555C">
            <w:pPr>
              <w:rPr>
                <w:rFonts w:cs="Arial"/>
                <w:bCs/>
                <w:color w:val="FF0000"/>
              </w:rPr>
            </w:pPr>
            <w:r w:rsidRPr="000B044E">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F677831" w14:textId="4D675970" w:rsidR="005F555C" w:rsidRPr="000B044E" w:rsidRDefault="005F555C" w:rsidP="005F555C">
            <w:pPr>
              <w:jc w:val="both"/>
              <w:rPr>
                <w:rFonts w:cs="Arial"/>
                <w:bCs/>
              </w:rPr>
            </w:pPr>
            <w:r w:rsidRPr="000B044E">
              <w:rPr>
                <w:rFonts w:cs="Arial"/>
                <w:bCs/>
              </w:rPr>
              <w:t xml:space="preserve">délka praxe v provádění služeb spočívajících mimo jiné ve výkonu inženýrské činnosti pro vydání stavebního povolení </w:t>
            </w:r>
            <w:r w:rsidRPr="000B044E">
              <w:rPr>
                <w:rFonts w:cs="Calibri"/>
              </w:rPr>
              <w:t>nebo společného povolení</w:t>
            </w:r>
            <w:r w:rsidRPr="000B044E">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6F7AEA9B" w14:textId="14AB0511" w:rsidR="005F555C" w:rsidRPr="000B044E" w:rsidRDefault="005F555C" w:rsidP="005F555C">
            <w:pPr>
              <w:rPr>
                <w:rFonts w:cs="Arial"/>
                <w:bCs/>
              </w:rPr>
            </w:pPr>
            <w:r w:rsidRPr="000B044E">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5987316C" w14:textId="68BDABAE" w:rsidR="005F555C" w:rsidRPr="000B044E" w:rsidRDefault="005F555C" w:rsidP="005F555C">
            <w:pPr>
              <w:rPr>
                <w:rFonts w:cs="Arial"/>
                <w:bCs/>
              </w:rPr>
            </w:pPr>
            <w:r w:rsidRPr="000B044E">
              <w:rPr>
                <w:rFonts w:cs="Arial"/>
                <w:bCs/>
              </w:rPr>
              <w:t xml:space="preserve">5 </w:t>
            </w:r>
          </w:p>
          <w:p w14:paraId="327FD27A" w14:textId="0DD5122C" w:rsidR="005F555C" w:rsidRPr="000B044E" w:rsidRDefault="005F555C" w:rsidP="005F555C">
            <w:pPr>
              <w:rPr>
                <w:rFonts w:cs="Arial"/>
                <w:bCs/>
              </w:rPr>
            </w:pPr>
          </w:p>
        </w:tc>
      </w:tr>
      <w:tr w:rsidR="005F555C" w:rsidRPr="00017C32" w14:paraId="79AD0505" w14:textId="77777777" w:rsidTr="00733AE6">
        <w:trPr>
          <w:trHeight w:val="1210"/>
        </w:trPr>
        <w:tc>
          <w:tcPr>
            <w:tcW w:w="1843" w:type="dxa"/>
            <w:vMerge/>
            <w:tcBorders>
              <w:left w:val="single" w:sz="4" w:space="0" w:color="auto"/>
              <w:bottom w:val="single" w:sz="4" w:space="0" w:color="auto"/>
              <w:right w:val="single" w:sz="4" w:space="0" w:color="auto"/>
            </w:tcBorders>
            <w:vAlign w:val="center"/>
          </w:tcPr>
          <w:p w14:paraId="4738CE0A" w14:textId="77777777" w:rsidR="005F555C" w:rsidRPr="00017C32" w:rsidRDefault="005F555C" w:rsidP="005F555C">
            <w:pPr>
              <w:jc w:val="both"/>
              <w:rPr>
                <w:rFonts w:cs="Arial"/>
                <w:bCs/>
                <w:color w:val="FF0000"/>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9453850" w14:textId="7886F96C" w:rsidR="005F555C" w:rsidRPr="008D78C9" w:rsidRDefault="005F555C" w:rsidP="005F555C">
            <w:pPr>
              <w:jc w:val="both"/>
              <w:rPr>
                <w:rFonts w:cs="Arial"/>
                <w:bCs/>
              </w:rPr>
            </w:pPr>
            <w:r w:rsidRPr="008D78C9">
              <w:rPr>
                <w:rFonts w:cs="Arial"/>
                <w:bCs/>
              </w:rPr>
              <w:t xml:space="preserve">zkušenost s výkonem funkce specialisty na inženýrskou činnost u zakázky na </w:t>
            </w:r>
            <w:r w:rsidRPr="008D78C9">
              <w:rPr>
                <w:rFonts w:cs="Calibri"/>
              </w:rPr>
              <w:t xml:space="preserve">projektové </w:t>
            </w:r>
            <w:r w:rsidRPr="008D78C9">
              <w:rPr>
                <w:rFonts w:cs="Arial"/>
                <w:bCs/>
              </w:rPr>
              <w:t xml:space="preserve">práce spočívající ve zpracování dokumentace pro stavby železničních drah ve stupni DSP nebo DSP+PDPS nebo </w:t>
            </w:r>
            <w:r w:rsidRPr="008D78C9">
              <w:rPr>
                <w:rFonts w:cs="Calibri"/>
              </w:rPr>
              <w:t>DUSP</w:t>
            </w:r>
            <w:r w:rsidRPr="008D78C9">
              <w:rPr>
                <w:rFonts w:cs="Arial"/>
                <w:bCs/>
              </w:rPr>
              <w:t xml:space="preserve"> </w:t>
            </w:r>
            <w:r w:rsidRPr="008D78C9">
              <w:t>nebo DUSP+PDPS</w:t>
            </w:r>
            <w:r w:rsidRPr="008D78C9">
              <w:rPr>
                <w:rFonts w:cs="Arial"/>
                <w:bCs/>
              </w:rPr>
              <w:t xml:space="preserve"> s hodnotou zakázky na </w:t>
            </w:r>
            <w:r w:rsidRPr="008D78C9">
              <w:rPr>
                <w:rFonts w:cs="Calibri"/>
              </w:rPr>
              <w:lastRenderedPageBreak/>
              <w:t xml:space="preserve">projektové </w:t>
            </w:r>
            <w:r w:rsidRPr="008D78C9">
              <w:rPr>
                <w:rFonts w:cs="Arial"/>
                <w:bCs/>
              </w:rPr>
              <w:t xml:space="preserve">práce nejméně </w:t>
            </w:r>
            <w:r w:rsidRPr="000B159E">
              <w:rPr>
                <w:rFonts w:cs="Arial"/>
                <w:b/>
                <w:bCs/>
              </w:rPr>
              <w:t>3</w:t>
            </w:r>
            <w:r>
              <w:rPr>
                <w:rFonts w:cs="Arial"/>
                <w:b/>
                <w:bCs/>
              </w:rPr>
              <w:t>5</w:t>
            </w:r>
            <w:r w:rsidRPr="008D78C9">
              <w:rPr>
                <w:rFonts w:cs="Arial"/>
                <w:b/>
                <w:bCs/>
              </w:rPr>
              <w:t> 000 000,- Kč</w:t>
            </w:r>
            <w:r w:rsidRPr="008D78C9">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F8E375F" w14:textId="0105FB9D" w:rsidR="005F555C" w:rsidRPr="008D78C9" w:rsidRDefault="005F555C" w:rsidP="005F555C">
            <w:pPr>
              <w:rPr>
                <w:rFonts w:cs="Arial"/>
                <w:bCs/>
              </w:rPr>
            </w:pPr>
            <w:r w:rsidRPr="008D78C9">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DEEF6FA" w14:textId="2F63B2B5" w:rsidR="005F555C" w:rsidRPr="008D78C9" w:rsidRDefault="005F555C" w:rsidP="005F555C">
            <w:pPr>
              <w:rPr>
                <w:rFonts w:cs="Arial"/>
                <w:bCs/>
              </w:rPr>
            </w:pPr>
            <w:r w:rsidRPr="008D78C9">
              <w:rPr>
                <w:rFonts w:cs="Arial"/>
                <w:bCs/>
              </w:rPr>
              <w:t xml:space="preserve">5 </w:t>
            </w:r>
          </w:p>
          <w:p w14:paraId="4385A8E4" w14:textId="3DC4212B" w:rsidR="005F555C" w:rsidRPr="008D78C9" w:rsidRDefault="005F555C" w:rsidP="005F555C">
            <w:pPr>
              <w:rPr>
                <w:rFonts w:cs="Arial"/>
                <w:bCs/>
              </w:rPr>
            </w:pPr>
          </w:p>
        </w:tc>
      </w:tr>
    </w:tbl>
    <w:p w14:paraId="16393DDA" w14:textId="77777777" w:rsidR="00B77110" w:rsidRPr="00017C32" w:rsidRDefault="00B77110" w:rsidP="00B77110">
      <w:pPr>
        <w:pStyle w:val="Odstavecseseznamem"/>
        <w:ind w:left="1418"/>
        <w:jc w:val="both"/>
        <w:rPr>
          <w:rFonts w:ascii="Calibri" w:hAnsi="Calibri" w:cs="Calibri"/>
          <w:color w:val="FF0000"/>
          <w:sz w:val="20"/>
          <w:szCs w:val="20"/>
        </w:rPr>
      </w:pPr>
    </w:p>
    <w:p w14:paraId="2D068EDE" w14:textId="77777777" w:rsidR="00B77110" w:rsidRPr="000B044E" w:rsidRDefault="00B77110" w:rsidP="00B77110">
      <w:pPr>
        <w:pStyle w:val="Text1-1"/>
        <w:numPr>
          <w:ilvl w:val="0"/>
          <w:numId w:val="0"/>
        </w:numPr>
        <w:ind w:left="737"/>
      </w:pPr>
      <w:r w:rsidRPr="000B044E">
        <w:t xml:space="preserve">Za 1 rok praxe je považováno dokončených 12 měsíců. Za projektové práce ve stupni DSP nebo DSP+PDPS nebo DUSP </w:t>
      </w:r>
      <w:r w:rsidR="00F67ED4" w:rsidRPr="000B044E">
        <w:t xml:space="preserve">nebo DUSP+PDPS </w:t>
      </w:r>
      <w:r w:rsidRPr="000B044E">
        <w:t>zadavatel považuje rovněž provedení aktualizace projektové dokumentace ve stupni DSP nebo DSP+PDPS nebo DUSP</w:t>
      </w:r>
      <w:r w:rsidR="00F67ED4" w:rsidRPr="000B044E">
        <w:t xml:space="preserve"> nebo DUSP+PDPS</w:t>
      </w:r>
      <w:r w:rsidRPr="000B044E">
        <w:t>.</w:t>
      </w:r>
    </w:p>
    <w:p w14:paraId="4C7E10E2" w14:textId="77777777" w:rsidR="005F555C" w:rsidRPr="005F555C" w:rsidRDefault="005F555C" w:rsidP="005F555C">
      <w:pPr>
        <w:spacing w:before="120" w:after="120" w:line="240" w:lineRule="auto"/>
        <w:ind w:left="709"/>
        <w:jc w:val="both"/>
      </w:pPr>
      <w:r w:rsidRPr="005F555C">
        <w:t>Ocenění architekta v architektonické soutěži znamená: soutěžní návrh pozemní stavby, ve vztahu, k němuž je architekt jeho autorem, spoluautorem nebo se na jeho zpracování podílel a byl oceněn (byla mu udělena 1. – 3. cena) v architektonické soutěži, která byla vyhlášena v souladu se Soutěžním řádem České komory architektů.</w:t>
      </w:r>
    </w:p>
    <w:p w14:paraId="1B5A8745" w14:textId="77777777" w:rsidR="005F555C" w:rsidRPr="005F555C" w:rsidRDefault="005F555C" w:rsidP="005F555C">
      <w:pPr>
        <w:spacing w:before="120" w:after="120" w:line="240" w:lineRule="auto"/>
        <w:ind w:left="709"/>
        <w:jc w:val="both"/>
      </w:pPr>
      <w:r w:rsidRPr="005F555C">
        <w:t xml:space="preserve">Ocenění architekta v soutěži o návrh znamená: soutěžní návrh pozemní stavby, ve vztahu, k němuž je architekt jeho autorem, spoluautorem nebo se na jeho zpracování podílel a byl oceněn (byla mu udělena 1. – 3. cena) v soutěži o návrh, která byla vyhlášena v souladu se ZZVZ (či v souladu s předchozí právní úpravou zadávání veřejných zakázek v České republice) a v souladu se Soutěžním řádem České komory architektů. </w:t>
      </w:r>
    </w:p>
    <w:p w14:paraId="7B041B62" w14:textId="77777777" w:rsidR="005F555C" w:rsidRPr="005F555C" w:rsidRDefault="005F555C" w:rsidP="005F555C">
      <w:pPr>
        <w:spacing w:before="120" w:after="120" w:line="240" w:lineRule="auto"/>
        <w:ind w:left="709"/>
        <w:jc w:val="both"/>
      </w:pPr>
      <w:r w:rsidRPr="005F555C">
        <w:t>Za ocenění architekta v architektonické soutěži nebo soutěži o návrh se považuje i jakékoliv ocenění soutěžního návrhu, jehož je architekt autorem, spoluautorem nebo na jehož zpracování se podílel, v zahraniční architektonické soutěži či soutěži o návrh, za předpokladu, že tato byla vyhlášena v souladu s příslušnými komorovými nebo národními právními předpisy.</w:t>
      </w:r>
    </w:p>
    <w:p w14:paraId="679B7D14" w14:textId="77777777" w:rsidR="005F555C" w:rsidRPr="005F555C" w:rsidRDefault="005F555C" w:rsidP="005F555C">
      <w:pPr>
        <w:spacing w:after="120"/>
        <w:ind w:left="737"/>
        <w:jc w:val="both"/>
      </w:pPr>
      <w:r w:rsidRPr="005F555C">
        <w:t>Oceněním architekta v architektonické soutěžní přehlídce znamená: architekt byl oceněn např. za konkrétní architektonickou studii či stavební realizaci, popř. za svůj přínos v oblasti architektury v některé z územních architektonických soutěžních přehlídek (například Česká cena za architekturu, Grand Prix architektů, Státní cena za přínos v oblasti architektury, Stavba roku, Německá cena architektury, Velká rakouská státní cena za architekturu, Cena za architektúru CE.ZA.AR., Stavba roka, Cena Emila Belluša, Cena Dušana Jurkoviča, Cena Francouzské akademie architektury, Cena Zlatého trojúhelníku, Grand Prix architektury, Grand Prix urbanismu, Národní Grand Prix za architekturu, Cena Andrew Doolana za architekturu, Stirlingova Cena, Cena architektonickým firmám, Cena Vincenta Scullyho, Zlatá medaile AIA, Pritzkerova cena, Praemium Imperiale za architekturu, Piranesiho cena, Medaile Thomase Jeffersona za architekturu, Královská zlatá medaile za architekturu, Evropská cena za architekturu - Mies van der Rohe Award, Ceny Holcim, Cena mrakodrapů Emporis, Cena Kyoto, Cena Aga Khana za architekturu).</w:t>
      </w:r>
    </w:p>
    <w:p w14:paraId="6FA396BD" w14:textId="3739383F" w:rsidR="00B77110" w:rsidRPr="000B044E" w:rsidRDefault="00B77110" w:rsidP="00B77110">
      <w:pPr>
        <w:pStyle w:val="Text1-1"/>
        <w:numPr>
          <w:ilvl w:val="0"/>
          <w:numId w:val="0"/>
        </w:numPr>
        <w:ind w:left="737"/>
      </w:pPr>
      <w:r w:rsidRPr="000B044E">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rsidRPr="000B044E">
        <w:t xml:space="preserve"> (resp. dostane 0 bodů)</w:t>
      </w:r>
      <w:r w:rsidRPr="000B044E">
        <w:t xml:space="preserve">. </w:t>
      </w:r>
    </w:p>
    <w:p w14:paraId="71DAC46C" w14:textId="77777777" w:rsidR="00B77110" w:rsidRPr="000B044E" w:rsidRDefault="00B77110" w:rsidP="00B77110">
      <w:pPr>
        <w:pStyle w:val="Text1-1"/>
        <w:numPr>
          <w:ilvl w:val="0"/>
          <w:numId w:val="0"/>
        </w:numPr>
        <w:ind w:left="737"/>
      </w:pPr>
      <w:r w:rsidRPr="000B044E">
        <w:t xml:space="preserve">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w:t>
      </w:r>
      <w:r w:rsidRPr="000B044E">
        <w:lastRenderedPageBreak/>
        <w:t>nabídka dodavatele ve vztahu k žádné z těchto konkrétních osob v rámci hodnotícího kritéria dle čl. 16.3 těchto Pokynů hodnocena</w:t>
      </w:r>
      <w:r w:rsidR="00075902" w:rsidRPr="000B044E">
        <w:t xml:space="preserve"> (resp. dostane 0 bodů)</w:t>
      </w:r>
      <w:r w:rsidRPr="000B044E">
        <w:t xml:space="preserve">. </w:t>
      </w:r>
    </w:p>
    <w:p w14:paraId="70AE557F" w14:textId="77777777" w:rsidR="00B77110" w:rsidRPr="000B044E" w:rsidRDefault="00B77110" w:rsidP="00B77110">
      <w:pPr>
        <w:pStyle w:val="Text1-1"/>
        <w:numPr>
          <w:ilvl w:val="0"/>
          <w:numId w:val="0"/>
        </w:numPr>
        <w:ind w:left="737"/>
      </w:pPr>
      <w:r w:rsidRPr="000B044E">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6B12E97D" w14:textId="77777777" w:rsidR="00B77110" w:rsidRPr="000B044E" w:rsidRDefault="00B77110" w:rsidP="00B77110">
      <w:pPr>
        <w:pStyle w:val="Text1-1"/>
        <w:numPr>
          <w:ilvl w:val="0"/>
          <w:numId w:val="0"/>
        </w:numPr>
        <w:ind w:left="737"/>
      </w:pPr>
      <w:r w:rsidRPr="000B044E">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rsidRPr="000B044E">
        <w:t>)</w:t>
      </w:r>
      <w:r w:rsidRPr="000B044E">
        <w:t>“ a „s</w:t>
      </w:r>
      <w:r w:rsidR="00B035B6" w:rsidRPr="000B044E">
        <w:t>)</w:t>
      </w:r>
      <w:r w:rsidRPr="000B044E">
        <w:t xml:space="preserve">“ v profesních životopisech dodavatel vyplňuje za účelem hodnocení pouze u osob v těch funkcích, které mají být hodnoceny. </w:t>
      </w:r>
    </w:p>
    <w:p w14:paraId="4F944018" w14:textId="77777777" w:rsidR="00B77110" w:rsidRPr="000B044E" w:rsidRDefault="00B77110" w:rsidP="00B77110">
      <w:pPr>
        <w:pStyle w:val="Text1-1"/>
        <w:numPr>
          <w:ilvl w:val="0"/>
          <w:numId w:val="0"/>
        </w:numPr>
        <w:ind w:left="737"/>
      </w:pPr>
      <w:r w:rsidRPr="000B044E">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rsidRPr="000B044E">
        <w:t xml:space="preserve">nebo DUSP+PDPS </w:t>
      </w:r>
      <w:r w:rsidRPr="000B044E">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rsidRPr="000B044E">
        <w:t xml:space="preserve">nebo DUSP+PDPS </w:t>
      </w:r>
      <w:r w:rsidRPr="000B044E">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056BB0EA" w14:textId="77777777" w:rsidR="00B77110" w:rsidRPr="000B044E" w:rsidRDefault="00B77110" w:rsidP="00B77110">
      <w:pPr>
        <w:pStyle w:val="Text1-1"/>
        <w:numPr>
          <w:ilvl w:val="0"/>
          <w:numId w:val="0"/>
        </w:numPr>
        <w:ind w:left="737"/>
      </w:pPr>
      <w:r w:rsidRPr="000B044E">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rsidRPr="000B044E">
        <w:t xml:space="preserve"> (resp. dostane 0 bodů)</w:t>
      </w:r>
      <w:r w:rsidRPr="000B044E">
        <w:t>.</w:t>
      </w:r>
    </w:p>
    <w:p w14:paraId="0F6EAC78" w14:textId="77777777" w:rsidR="00B77110" w:rsidRPr="000B044E" w:rsidRDefault="00B77110" w:rsidP="00B77110">
      <w:pPr>
        <w:pStyle w:val="Text1-1"/>
        <w:numPr>
          <w:ilvl w:val="0"/>
          <w:numId w:val="0"/>
        </w:numPr>
        <w:ind w:left="737"/>
      </w:pPr>
      <w:r w:rsidRPr="000B044E">
        <w:t>Doba 8 let (u referenčních zakázek uvedených výše v tabulce hodnocených jako zkušenost konkrétního člena odborného personálu) se považuje za splněnou, pokud byla referenční zakázka v průběhu této doby dokončena</w:t>
      </w:r>
      <w:r w:rsidR="005B3E86" w:rsidRPr="000B044E">
        <w:t xml:space="preserve"> a postačuje, aby požadované minimální hodnoty referenční zakázky byly dosaženy za celou dobu jejího poskytování, nikoliv pouze v průběhu posledních 8 let před zahájením zadávacího řízení</w:t>
      </w:r>
      <w:r w:rsidRPr="000B044E">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rsidRPr="000B044E">
        <w:t xml:space="preserve">např. </w:t>
      </w:r>
      <w:r w:rsidRPr="000B044E">
        <w:t>projektové práce</w:t>
      </w:r>
      <w:r w:rsidR="005B3E86" w:rsidRPr="000B044E">
        <w:t xml:space="preserve"> spočívající ve zpracování </w:t>
      </w:r>
      <w:r w:rsidR="005B3E86" w:rsidRPr="000B044E">
        <w:rPr>
          <w:rFonts w:cs="Arial"/>
          <w:bCs/>
        </w:rPr>
        <w:t xml:space="preserve">dokumentace ve stupni DSP nebo DSP+PDPS nebo </w:t>
      </w:r>
      <w:r w:rsidR="005B3E86" w:rsidRPr="000B044E">
        <w:rPr>
          <w:rFonts w:cs="Calibri"/>
        </w:rPr>
        <w:t>DUSP</w:t>
      </w:r>
      <w:r w:rsidR="005B3E86" w:rsidRPr="000B044E">
        <w:rPr>
          <w:rFonts w:cs="Arial"/>
          <w:bCs/>
        </w:rPr>
        <w:t xml:space="preserve"> </w:t>
      </w:r>
      <w:r w:rsidR="005B3E86" w:rsidRPr="000B044E">
        <w:t>nebo DUSP+PDPS</w:t>
      </w:r>
      <w:r w:rsidR="005B3E86" w:rsidRPr="000B044E">
        <w:rPr>
          <w:rFonts w:cs="Arial"/>
          <w:bCs/>
        </w:rPr>
        <w:t xml:space="preserve"> pro stavby železničních drah</w:t>
      </w:r>
      <w:r w:rsidRPr="000B044E">
        <w:t>) s tím, že zakázka jako celek (tj. ohledně dalších činností</w:t>
      </w:r>
      <w:r w:rsidR="005B3E86" w:rsidRPr="000B044E">
        <w:t>, např. autorského dozoru při realizaci stavby</w:t>
      </w:r>
      <w:r w:rsidRPr="000B044E">
        <w:t xml:space="preserve">) dokončena není; zároveň však platí, že nestačí, </w:t>
      </w:r>
      <w:r w:rsidR="005B3E86" w:rsidRPr="000B044E">
        <w:t xml:space="preserve">(tj. nepovažuje se za plnění dokončené v požadované době) </w:t>
      </w:r>
      <w:r w:rsidRPr="000B044E">
        <w:t>pokud je v posledních 8 letech dokončena zakázka rozsáhlejšího plnění jako celek</w:t>
      </w:r>
      <w:r w:rsidR="005B3E86" w:rsidRPr="000B044E">
        <w:t xml:space="preserve"> (např. dokončen autorský dozor při realizaci stavby)</w:t>
      </w:r>
      <w:r w:rsidRPr="000B044E">
        <w:t xml:space="preserve">, avšak plnění v rozsahu referované činnosti </w:t>
      </w:r>
      <w:r w:rsidR="005B3E86" w:rsidRPr="000B044E">
        <w:t xml:space="preserve">(tj. např. zpracování projektové dokumentace) </w:t>
      </w:r>
      <w:r w:rsidRPr="000B044E">
        <w:t xml:space="preserve">bylo dokončeno dříve než před 8 lety. Obdobným způsobem je nutno </w:t>
      </w:r>
      <w:r w:rsidRPr="000B044E">
        <w:lastRenderedPageBreak/>
        <w:t xml:space="preserve">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rsidRPr="000B044E">
        <w:t xml:space="preserve">nebo DUSP+PDPS </w:t>
      </w:r>
      <w:r w:rsidRPr="000B044E">
        <w:t>považuje za dokončenou předáním kompletní DSP nebo DSP+PDPS nebo DUSP</w:t>
      </w:r>
      <w:r w:rsidR="00F67ED4" w:rsidRPr="000B044E">
        <w:t xml:space="preserve"> nebo DUSP+PDPS</w:t>
      </w:r>
      <w:r w:rsidRPr="000B044E">
        <w:t>, příp. jejich kompletní aktualizace, objednateli po zapracování všech připomínek objednatele, a to bez případného podání žádosti o stavební povolení nebo společné povolení, je-li součástí plnění zakázky.</w:t>
      </w:r>
    </w:p>
    <w:p w14:paraId="23DB388F" w14:textId="77777777" w:rsidR="005B3E86" w:rsidRPr="000B044E" w:rsidRDefault="005B3E86" w:rsidP="00B77110">
      <w:pPr>
        <w:pStyle w:val="Text1-1"/>
        <w:numPr>
          <w:ilvl w:val="0"/>
          <w:numId w:val="0"/>
        </w:numPr>
        <w:ind w:left="737"/>
      </w:pPr>
      <w:r w:rsidRPr="000B044E">
        <w:t xml:space="preserve">Zadavatel pro účely hodnocení členů odborného personálu uzná zahraniční reference obdobných charakteristik, které budou srovnatelné z hlediska jejich věcného rozsahu </w:t>
      </w:r>
      <w:r w:rsidRPr="006F0907">
        <w:t>a</w:t>
      </w:r>
      <w:r w:rsidRPr="00017C32">
        <w:rPr>
          <w:color w:val="FF0000"/>
        </w:rPr>
        <w:t xml:space="preserve"> </w:t>
      </w:r>
      <w:r w:rsidRPr="000B044E">
        <w:t>doby realizace s bodovanými kritérii.</w:t>
      </w:r>
    </w:p>
    <w:p w14:paraId="2C158BEF" w14:textId="77777777" w:rsidR="00B77110" w:rsidRPr="000B044E" w:rsidRDefault="00B77110" w:rsidP="00B77110">
      <w:pPr>
        <w:pStyle w:val="Text1-1"/>
        <w:numPr>
          <w:ilvl w:val="0"/>
          <w:numId w:val="0"/>
        </w:numPr>
        <w:ind w:left="737"/>
      </w:pPr>
      <w:r w:rsidRPr="000B044E">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51A61C53" w14:textId="77777777" w:rsidR="00B77110" w:rsidRPr="000B044E" w:rsidRDefault="00B77110" w:rsidP="00B77110">
      <w:pPr>
        <w:pStyle w:val="Text1-1"/>
        <w:numPr>
          <w:ilvl w:val="0"/>
          <w:numId w:val="0"/>
        </w:numPr>
        <w:ind w:left="737"/>
      </w:pPr>
      <w:r w:rsidRPr="000B044E">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6C998772" w14:textId="77777777" w:rsidR="00B77110" w:rsidRPr="000B044E" w:rsidRDefault="00B77110" w:rsidP="00B77110">
      <w:pPr>
        <w:pStyle w:val="Text1-1"/>
        <w:numPr>
          <w:ilvl w:val="0"/>
          <w:numId w:val="0"/>
        </w:numPr>
        <w:ind w:left="737"/>
      </w:pPr>
      <w:r w:rsidRPr="000B044E">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rsidRPr="000B044E">
        <w:t xml:space="preserve"> (resp. dostane 0 bodů)</w:t>
      </w:r>
      <w:r w:rsidRPr="000B044E">
        <w:t>.</w:t>
      </w:r>
    </w:p>
    <w:p w14:paraId="58EE24D0" w14:textId="77777777" w:rsidR="00B77110" w:rsidRPr="000B044E" w:rsidRDefault="00B77110" w:rsidP="00B77110">
      <w:pPr>
        <w:pStyle w:val="Text1-1"/>
        <w:numPr>
          <w:ilvl w:val="0"/>
          <w:numId w:val="0"/>
        </w:numPr>
        <w:ind w:left="737"/>
      </w:pPr>
      <w:r w:rsidRPr="000B044E">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430717E7" w14:textId="77777777" w:rsidR="00B77110" w:rsidRPr="000B044E" w:rsidRDefault="00B77110" w:rsidP="00B77110">
      <w:pPr>
        <w:pStyle w:val="Text1-1"/>
        <w:numPr>
          <w:ilvl w:val="0"/>
          <w:numId w:val="0"/>
        </w:numPr>
        <w:ind w:left="737"/>
        <w:rPr>
          <w:b/>
        </w:rPr>
      </w:pPr>
      <w:r w:rsidRPr="000B044E">
        <w:rPr>
          <w:b/>
        </w:rPr>
        <w:t>Výpočet hodnocení dílčího hodnotícího kritéria:</w:t>
      </w:r>
    </w:p>
    <w:p w14:paraId="022CD8AE" w14:textId="77777777" w:rsidR="00B77110" w:rsidRPr="000B044E" w:rsidRDefault="00B77110" w:rsidP="00B77110">
      <w:pPr>
        <w:pStyle w:val="Text1-1"/>
        <w:numPr>
          <w:ilvl w:val="0"/>
          <w:numId w:val="0"/>
        </w:numPr>
        <w:ind w:left="737"/>
      </w:pPr>
      <w:r w:rsidRPr="000B044E">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0D8143EF" w14:textId="77777777" w:rsidR="00B77110" w:rsidRPr="000B044E" w:rsidRDefault="00B77110" w:rsidP="00B77110">
      <w:pPr>
        <w:pStyle w:val="Text1-1"/>
        <w:numPr>
          <w:ilvl w:val="0"/>
          <w:numId w:val="0"/>
        </w:numPr>
        <w:spacing w:after="0"/>
        <w:ind w:left="737"/>
        <w:jc w:val="center"/>
      </w:pPr>
      <w:r w:rsidRPr="000B044E">
        <w:lastRenderedPageBreak/>
        <w:t>bodové hodnocení hodnocené nabídky x 100</w:t>
      </w:r>
    </w:p>
    <w:p w14:paraId="3317EE8F" w14:textId="77777777" w:rsidR="00B77110" w:rsidRPr="000B044E" w:rsidRDefault="00B77110" w:rsidP="00B77110">
      <w:pPr>
        <w:pStyle w:val="Text1-1"/>
        <w:numPr>
          <w:ilvl w:val="0"/>
          <w:numId w:val="0"/>
        </w:numPr>
        <w:ind w:left="737"/>
        <w:jc w:val="center"/>
      </w:pPr>
      <w:r w:rsidRPr="000B044E">
        <w:t>__________________________________</w:t>
      </w:r>
    </w:p>
    <w:p w14:paraId="3827C069" w14:textId="77777777" w:rsidR="00B77110" w:rsidRPr="000B044E" w:rsidRDefault="00B77110" w:rsidP="00B77110">
      <w:pPr>
        <w:pStyle w:val="Text1-1"/>
        <w:numPr>
          <w:ilvl w:val="0"/>
          <w:numId w:val="0"/>
        </w:numPr>
        <w:ind w:left="737"/>
        <w:jc w:val="center"/>
      </w:pPr>
      <w:r w:rsidRPr="000B044E">
        <w:t>bodové hodnocení nejlepší nabídky</w:t>
      </w:r>
    </w:p>
    <w:p w14:paraId="680D5B87" w14:textId="77777777" w:rsidR="00B77110" w:rsidRPr="000B044E" w:rsidRDefault="00B77110" w:rsidP="00B77110">
      <w:pPr>
        <w:pStyle w:val="Text1-1"/>
        <w:numPr>
          <w:ilvl w:val="0"/>
          <w:numId w:val="0"/>
        </w:numPr>
        <w:ind w:left="737"/>
      </w:pPr>
      <w:r w:rsidRPr="000B044E">
        <w:t>Takto získaný počet bodů bude vynásoben koeficientem 0,40 (tj. váhou dílčího hodnotícího kritéria Kvalifikace a zkušenosti vybraných členů odborného personálu dodavatele) a následně matematicky zaokrouhlen na dvě desetinná místa.</w:t>
      </w:r>
    </w:p>
    <w:p w14:paraId="637D2CA6" w14:textId="77777777" w:rsidR="00B77110" w:rsidRPr="000B044E" w:rsidRDefault="00B77110" w:rsidP="00B77110">
      <w:pPr>
        <w:pStyle w:val="Text1-1"/>
        <w:rPr>
          <w:b/>
        </w:rPr>
      </w:pPr>
      <w:r w:rsidRPr="000B044E">
        <w:rPr>
          <w:b/>
        </w:rPr>
        <w:t>Celkové hodnocení</w:t>
      </w:r>
    </w:p>
    <w:p w14:paraId="5426B7A4" w14:textId="77777777" w:rsidR="00B77110" w:rsidRPr="000B044E" w:rsidRDefault="00B77110" w:rsidP="00B77110">
      <w:pPr>
        <w:pStyle w:val="Text1-1"/>
        <w:numPr>
          <w:ilvl w:val="0"/>
          <w:numId w:val="0"/>
        </w:numPr>
        <w:ind w:left="737"/>
      </w:pPr>
      <w:r w:rsidRPr="000B044E">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rsidRPr="000B044E">
        <w:t xml:space="preserve"> </w:t>
      </w:r>
      <w:r w:rsidR="005B3E86" w:rsidRPr="000B044E">
        <w:t>Pokud dvě či více nabídek dosáhnou stejné bodové hodnoty představující celkové hodnocení nabídky, pak nejvýhodnější nabídkou bude ta, která obsahuje nejnižší nabídkovou cenu.</w:t>
      </w:r>
    </w:p>
    <w:p w14:paraId="6C5FF886" w14:textId="77777777" w:rsidR="0035531B" w:rsidRPr="000B044E" w:rsidRDefault="0035531B" w:rsidP="007038DC">
      <w:pPr>
        <w:pStyle w:val="Nadpis1-1"/>
      </w:pPr>
      <w:bookmarkStart w:id="21" w:name="_Toc65229876"/>
      <w:r w:rsidRPr="000B044E">
        <w:t>ZRUŠENÍ ZADÁVACÍHO ŘÍZENÍ</w:t>
      </w:r>
      <w:bookmarkEnd w:id="21"/>
    </w:p>
    <w:p w14:paraId="38CE26BD" w14:textId="77777777" w:rsidR="0035531B" w:rsidRPr="000B044E" w:rsidRDefault="0035531B" w:rsidP="0035531B">
      <w:pPr>
        <w:pStyle w:val="Text1-1"/>
      </w:pPr>
      <w:r w:rsidRPr="000B044E">
        <w:t>Důvody pro zrušení zadávacího řízení této veřejné zakázky upravuje § 127 ZZVZ.</w:t>
      </w:r>
    </w:p>
    <w:p w14:paraId="57B0F674" w14:textId="77777777" w:rsidR="0035531B" w:rsidRPr="000B044E" w:rsidRDefault="00B77110" w:rsidP="00B77110">
      <w:pPr>
        <w:pStyle w:val="Text1-1"/>
      </w:pPr>
      <w:r w:rsidRPr="000B044E">
        <w:t>V souladu s § 170 ZZVZ si zadavatel vyhrazuje právo zrušit zadávací řízení této veřejné zakázky i bez naplnění důvodů podle § 127 ZZVZ kdykoliv před uzavřením smlouvy na plnění této veřejné zakázky</w:t>
      </w:r>
      <w:r w:rsidR="0035531B" w:rsidRPr="000B044E">
        <w:t>.</w:t>
      </w:r>
    </w:p>
    <w:p w14:paraId="3AEB9928" w14:textId="77777777" w:rsidR="0035531B" w:rsidRPr="000B044E" w:rsidRDefault="0035531B" w:rsidP="007038DC">
      <w:pPr>
        <w:pStyle w:val="Nadpis1-1"/>
      </w:pPr>
      <w:bookmarkStart w:id="22" w:name="_Toc65229877"/>
      <w:r w:rsidRPr="000B044E">
        <w:t>UZAVŘENÍ SMLOUVY</w:t>
      </w:r>
      <w:bookmarkEnd w:id="22"/>
    </w:p>
    <w:p w14:paraId="7B5F6546" w14:textId="77777777" w:rsidR="0035531B" w:rsidRPr="000B044E" w:rsidRDefault="00B77110" w:rsidP="00B77110">
      <w:pPr>
        <w:pStyle w:val="Text1-1"/>
      </w:pPr>
      <w:r w:rsidRPr="000B044E">
        <w:t xml:space="preserve">Uzavření Smlouvy s vybraným dodavatelem upravuje § 124 ZZVZ. Smlouva bude uzavřena písemně v souladu s nabídkou vybraného dodavatele a v podobě uvedené v Dílu 2 této zadávací dokumentace s názvem Smlouva o dílo. </w:t>
      </w:r>
      <w:r w:rsidR="0035531B" w:rsidRPr="000B044E">
        <w:t xml:space="preserve"> </w:t>
      </w:r>
    </w:p>
    <w:p w14:paraId="15BD3527" w14:textId="77777777" w:rsidR="0035531B" w:rsidRPr="000B044E" w:rsidRDefault="00572F04" w:rsidP="00572F04">
      <w:pPr>
        <w:pStyle w:val="Text1-1"/>
      </w:pPr>
      <w:r w:rsidRPr="000B044E">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0B044E">
        <w:t>https://zakazky.spravazeleznic.cz/</w:t>
      </w:r>
      <w:r w:rsidRPr="000B044E">
        <w:t xml:space="preserve">, případně jinou formou písemné elektronické komunikace (zadavatel preferuje komunikaci prostřednictvím elektronického nástroje E-ZAK) dokumenty uvedené v článku 18.3 </w:t>
      </w:r>
      <w:r w:rsidR="005B3E86" w:rsidRPr="000B044E">
        <w:t xml:space="preserve">(s výjimkou bankovní záruky za provedení díla) </w:t>
      </w:r>
      <w:r w:rsidRPr="000B044E">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0B044E">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0B044E">
        <w:rPr>
          <w:b/>
        </w:rPr>
        <w:t>.</w:t>
      </w:r>
    </w:p>
    <w:p w14:paraId="16ACE36D" w14:textId="77777777" w:rsidR="00572F04" w:rsidRPr="000B044E" w:rsidRDefault="00572F04" w:rsidP="00572F04">
      <w:pPr>
        <w:pStyle w:val="Text1-1"/>
      </w:pPr>
      <w:r w:rsidRPr="000B044E">
        <w:lastRenderedPageBreak/>
        <w:t>Vybraný dodavatel je povinen na základě písemné výzvy jako podmínku pro uzavření smlouvy poskytnout zadavateli řádnou součinnost, která spočívá zejména v předložení následujících dokumentů:</w:t>
      </w:r>
    </w:p>
    <w:p w14:paraId="019D804D" w14:textId="77777777" w:rsidR="00572F04" w:rsidRPr="000B044E" w:rsidRDefault="00572F04" w:rsidP="00572F04">
      <w:pPr>
        <w:pStyle w:val="Odrka1-1"/>
      </w:pPr>
      <w:r w:rsidRPr="000B044E">
        <w:t>originálů nebo ověřených kopií dokladů o kvalifikaci ve smyslu čl. 8 těchto Pokynů;</w:t>
      </w:r>
    </w:p>
    <w:p w14:paraId="124FCA30" w14:textId="77777777" w:rsidR="00572F04" w:rsidRPr="000B044E" w:rsidRDefault="00572F04" w:rsidP="00572F04">
      <w:pPr>
        <w:pStyle w:val="Odrka1-1"/>
      </w:pPr>
      <w:r w:rsidRPr="000B044E">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1A0C6078" w14:textId="77777777" w:rsidR="00572F04" w:rsidRPr="000B044E" w:rsidRDefault="00572F04" w:rsidP="00572F04">
      <w:pPr>
        <w:pStyle w:val="Odrka1-1"/>
      </w:pPr>
      <w:r w:rsidRPr="000B044E">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67DD9014" w14:textId="77777777" w:rsidR="00572F04" w:rsidRPr="000B044E" w:rsidRDefault="00572F04" w:rsidP="00572F04">
      <w:pPr>
        <w:pStyle w:val="Odrka1-1"/>
      </w:pPr>
      <w:r w:rsidRPr="000B044E">
        <w:t>vybraným dodavatelem vyplněné Přílohy č. 8 Smlouvy o dílo s názvem Seznam poddodavatelů, a ve formátu umožňujícím editaci;</w:t>
      </w:r>
    </w:p>
    <w:p w14:paraId="39ED4577" w14:textId="77777777" w:rsidR="00572F04" w:rsidRPr="000B044E" w:rsidRDefault="00572F04" w:rsidP="00572F04">
      <w:pPr>
        <w:pStyle w:val="Odrka1-1"/>
      </w:pPr>
      <w:r w:rsidRPr="000B044E">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5E8EC17E" w14:textId="77777777" w:rsidR="00572F04" w:rsidRPr="000B044E" w:rsidRDefault="00572F04" w:rsidP="00572F04">
      <w:pPr>
        <w:pStyle w:val="Odrka1-1"/>
      </w:pPr>
      <w:r w:rsidRPr="000B044E">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5A1E1C1" w14:textId="77777777" w:rsidR="00572F04" w:rsidRPr="000B044E" w:rsidRDefault="00572F04" w:rsidP="00572F04">
      <w:pPr>
        <w:pStyle w:val="Odrka1-1"/>
      </w:pPr>
      <w:r w:rsidRPr="000B044E">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4E5E80EE" w14:textId="77777777" w:rsidR="0035531B" w:rsidRPr="000B044E" w:rsidRDefault="00572F04" w:rsidP="00572F04">
      <w:pPr>
        <w:pStyle w:val="Odrka1-1"/>
      </w:pPr>
      <w:r w:rsidRPr="000B044E">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0B044E">
        <w:t>.</w:t>
      </w:r>
    </w:p>
    <w:p w14:paraId="1A84FFCF" w14:textId="77777777" w:rsidR="0035531B" w:rsidRPr="000B044E" w:rsidRDefault="00572F04" w:rsidP="007038DC">
      <w:pPr>
        <w:pStyle w:val="Textbezslovn"/>
      </w:pPr>
      <w:r w:rsidRPr="000B044E">
        <w:t>Zadavatel upřesňuje, že pokud bude originál nebo úředně ověřená kopie některých dokladů doložena již v nabídce nebo v průběhu zadávacího řízení, zadavatel k jeho předkládání nebude vybraného dodavatele vyzývat</w:t>
      </w:r>
      <w:r w:rsidR="0035531B" w:rsidRPr="000B044E">
        <w:t>.</w:t>
      </w:r>
    </w:p>
    <w:p w14:paraId="7E54077C" w14:textId="37276EA8" w:rsidR="006F0907" w:rsidRDefault="006F0907" w:rsidP="00572F04">
      <w:pPr>
        <w:pStyle w:val="Text1-1"/>
      </w:pPr>
      <w:r>
        <w:t>S účinností do 31. 5. 2021 bude zadavatel postupovat následujícím způsobem:</w:t>
      </w:r>
    </w:p>
    <w:p w14:paraId="7B565767" w14:textId="1BC20C06" w:rsidR="0035531B" w:rsidRPr="000B044E" w:rsidRDefault="00572F04" w:rsidP="006F0907">
      <w:pPr>
        <w:pStyle w:val="Text1-1"/>
        <w:numPr>
          <w:ilvl w:val="0"/>
          <w:numId w:val="0"/>
        </w:numPr>
        <w:ind w:left="737"/>
      </w:pPr>
      <w:r w:rsidRPr="000B044E">
        <w:t>Zadavatel zjistí u vybraného dodavatele, který je právnickou osobou, údaje o jeho</w:t>
      </w:r>
      <w:r w:rsidRPr="00017C32">
        <w:rPr>
          <w:color w:val="FF0000"/>
        </w:rPr>
        <w:t xml:space="preserve"> </w:t>
      </w:r>
      <w:r w:rsidRPr="000B044E">
        <w:t xml:space="preserve">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w:t>
      </w:r>
      <w:r w:rsidRPr="000B044E">
        <w:lastRenderedPageBreak/>
        <w:t>povinen na základě písemné výzvy jako podmínku pro uzavření smlouvy předložit zadavateli</w:t>
      </w:r>
      <w:r w:rsidR="0035531B" w:rsidRPr="000B044E">
        <w:t>:</w:t>
      </w:r>
    </w:p>
    <w:p w14:paraId="3A63F4E4" w14:textId="77777777" w:rsidR="0035531B" w:rsidRPr="000B044E" w:rsidRDefault="0035531B" w:rsidP="0077382B">
      <w:pPr>
        <w:pStyle w:val="Odstavec1-1a"/>
        <w:numPr>
          <w:ilvl w:val="0"/>
          <w:numId w:val="11"/>
        </w:numPr>
      </w:pPr>
      <w:r w:rsidRPr="000B044E">
        <w:t>výpis</w:t>
      </w:r>
      <w:r w:rsidR="0060115D" w:rsidRPr="000B044E">
        <w:t xml:space="preserve"> z </w:t>
      </w:r>
      <w:r w:rsidRPr="000B044E">
        <w:t>evidence obdobné evidenci údajů</w:t>
      </w:r>
      <w:r w:rsidR="00092CC9" w:rsidRPr="000B044E">
        <w:t xml:space="preserve"> o </w:t>
      </w:r>
      <w:r w:rsidRPr="000B044E">
        <w:t>skutečných majitelích podle zákona</w:t>
      </w:r>
      <w:r w:rsidR="00092CC9" w:rsidRPr="000B044E">
        <w:t xml:space="preserve"> o </w:t>
      </w:r>
      <w:r w:rsidRPr="000B044E">
        <w:t>některých opatřeních proti legalizaci výnosů</w:t>
      </w:r>
      <w:r w:rsidR="0060115D" w:rsidRPr="000B044E">
        <w:t xml:space="preserve"> z </w:t>
      </w:r>
      <w:r w:rsidRPr="000B044E">
        <w:t>trestné činnosti</w:t>
      </w:r>
      <w:r w:rsidR="00845C50" w:rsidRPr="000B044E">
        <w:t xml:space="preserve"> a </w:t>
      </w:r>
      <w:r w:rsidRPr="000B044E">
        <w:t xml:space="preserve">financování terorismu, nebo </w:t>
      </w:r>
    </w:p>
    <w:p w14:paraId="27B6AD04" w14:textId="77777777" w:rsidR="0035531B" w:rsidRPr="000B044E" w:rsidRDefault="0035531B" w:rsidP="007038DC">
      <w:pPr>
        <w:pStyle w:val="Odstavec1-1a"/>
      </w:pPr>
      <w:r w:rsidRPr="000B044E">
        <w:t>identifikační údaje všech osob, které jsou jeho skutečným majitelem podle zákona</w:t>
      </w:r>
      <w:r w:rsidR="00092CC9" w:rsidRPr="000B044E">
        <w:t xml:space="preserve"> o </w:t>
      </w:r>
      <w:r w:rsidRPr="000B044E">
        <w:t>některých opatřeních proti legalizaci výnosů</w:t>
      </w:r>
      <w:r w:rsidR="0060115D" w:rsidRPr="000B044E">
        <w:t xml:space="preserve"> z </w:t>
      </w:r>
      <w:r w:rsidRPr="000B044E">
        <w:t>trestné činnosti</w:t>
      </w:r>
      <w:r w:rsidR="00845C50" w:rsidRPr="000B044E">
        <w:t xml:space="preserve"> a </w:t>
      </w:r>
      <w:r w:rsidRPr="000B044E">
        <w:t>financování terorismu, a</w:t>
      </w:r>
    </w:p>
    <w:p w14:paraId="2618324B" w14:textId="77777777" w:rsidR="0035531B" w:rsidRPr="000B044E" w:rsidRDefault="0035531B" w:rsidP="007038DC">
      <w:pPr>
        <w:pStyle w:val="Odstavec1-1a"/>
      </w:pPr>
      <w:r w:rsidRPr="000B044E">
        <w:t>doklady,</w:t>
      </w:r>
      <w:r w:rsidR="0060115D" w:rsidRPr="000B044E">
        <w:t xml:space="preserve"> z </w:t>
      </w:r>
      <w:r w:rsidRPr="000B044E">
        <w:t>nichž vyplývá vztah všech osob podle písmene b)</w:t>
      </w:r>
      <w:r w:rsidR="00BC6D2B" w:rsidRPr="000B044E">
        <w:t xml:space="preserve"> k </w:t>
      </w:r>
      <w:r w:rsidRPr="000B044E">
        <w:t>dodavateli; těmito doklady jsou zejména:</w:t>
      </w:r>
    </w:p>
    <w:p w14:paraId="094E37CC" w14:textId="77777777" w:rsidR="0035531B" w:rsidRPr="000B044E" w:rsidRDefault="0035531B" w:rsidP="00B77C6D">
      <w:pPr>
        <w:pStyle w:val="Odrka1-2-"/>
      </w:pPr>
      <w:r w:rsidRPr="000B044E">
        <w:t>výpis</w:t>
      </w:r>
      <w:r w:rsidR="0060115D" w:rsidRPr="000B044E">
        <w:t xml:space="preserve"> z </w:t>
      </w:r>
      <w:r w:rsidRPr="000B044E">
        <w:t>obchodního rejstříku nebo jiné obdobné evidence,</w:t>
      </w:r>
    </w:p>
    <w:p w14:paraId="18BF4AB4" w14:textId="77777777" w:rsidR="0035531B" w:rsidRPr="000B044E" w:rsidRDefault="0035531B" w:rsidP="00B77C6D">
      <w:pPr>
        <w:pStyle w:val="Odrka1-2-"/>
      </w:pPr>
      <w:r w:rsidRPr="000B044E">
        <w:t>seznam akcionářů,</w:t>
      </w:r>
    </w:p>
    <w:p w14:paraId="7DA19AB4" w14:textId="77777777" w:rsidR="0035531B" w:rsidRPr="000B044E" w:rsidRDefault="0035531B" w:rsidP="00B77C6D">
      <w:pPr>
        <w:pStyle w:val="Odrka1-2-"/>
      </w:pPr>
      <w:r w:rsidRPr="000B044E">
        <w:t>rozhodnutí statutárního orgánu</w:t>
      </w:r>
      <w:r w:rsidR="00092CC9" w:rsidRPr="000B044E">
        <w:t xml:space="preserve"> o </w:t>
      </w:r>
      <w:r w:rsidRPr="000B044E">
        <w:t>vyplacení podílu na zisku,</w:t>
      </w:r>
    </w:p>
    <w:p w14:paraId="3BB8D7E3" w14:textId="77777777" w:rsidR="0035531B" w:rsidRPr="000B044E" w:rsidRDefault="0035531B" w:rsidP="00B77C6D">
      <w:pPr>
        <w:pStyle w:val="Odrka1-2-"/>
      </w:pPr>
      <w:r w:rsidRPr="000B044E">
        <w:t>společenská smlouva, zakladatelská listina nebo stanovy.</w:t>
      </w:r>
    </w:p>
    <w:p w14:paraId="3D3EF9E7" w14:textId="200606CF" w:rsidR="0035531B" w:rsidRDefault="00572F04" w:rsidP="00B77C6D">
      <w:pPr>
        <w:pStyle w:val="Textbezslovn"/>
      </w:pPr>
      <w:r w:rsidRPr="000B044E">
        <w:t>Zadavatel vyloučí vybraného dodavatele, zjistí-li na základě výše uvedených dokladů, že byl ve střetu zájmů podle § 44 odst. 2 a 3 ZZVZ</w:t>
      </w:r>
      <w:r w:rsidR="0035531B" w:rsidRPr="000B044E">
        <w:t>.</w:t>
      </w:r>
    </w:p>
    <w:p w14:paraId="19855FC1" w14:textId="77777777" w:rsidR="006F0907" w:rsidRDefault="006F0907" w:rsidP="006F0907">
      <w:pPr>
        <w:pStyle w:val="Textbezslovn"/>
      </w:pPr>
      <w:r>
        <w:t>S účinností od 1. 6. 2021 bude zadavatel postupovat následujícím způsobem:</w:t>
      </w:r>
    </w:p>
    <w:p w14:paraId="2CB71C5F" w14:textId="77777777" w:rsidR="006F0907" w:rsidRDefault="006F0907" w:rsidP="006F0907">
      <w:pPr>
        <w:pStyle w:val="Textbezslovn"/>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07C83744" w14:textId="77777777" w:rsidR="006F0907" w:rsidRDefault="006F0907" w:rsidP="006F0907">
      <w:pPr>
        <w:pStyle w:val="Textbezslovn"/>
      </w:pPr>
      <w:r>
        <w:t xml:space="preserve">a) ke sdělení identifikačních údajů všech osob, které jsou jeho skutečným majitelem, a </w:t>
      </w:r>
    </w:p>
    <w:p w14:paraId="26FCDB82" w14:textId="77777777" w:rsidR="006F0907" w:rsidRDefault="006F0907" w:rsidP="006F0907">
      <w:pPr>
        <w:pStyle w:val="Textbezslovn"/>
      </w:pPr>
      <w:r>
        <w:t xml:space="preserve">b) k předložení dokladů, z nichž vyplývá vztah všech osob podle předchozího písmene a) k dodavateli; těmito doklady jsou zejména: </w:t>
      </w:r>
    </w:p>
    <w:p w14:paraId="4D7DDFB8" w14:textId="77777777" w:rsidR="006F0907" w:rsidRDefault="006F0907" w:rsidP="006F0907">
      <w:pPr>
        <w:pStyle w:val="Odrka1-2-"/>
      </w:pPr>
      <w:r>
        <w:t xml:space="preserve">výpis ze zahraniční evidence obdobné veřejnému rejstříku, </w:t>
      </w:r>
    </w:p>
    <w:p w14:paraId="70FC7959" w14:textId="77777777" w:rsidR="006F0907" w:rsidRDefault="006F0907" w:rsidP="006F0907">
      <w:pPr>
        <w:pStyle w:val="Odrka1-2-"/>
      </w:pPr>
      <w:r>
        <w:t xml:space="preserve">seznam akcionářů, </w:t>
      </w:r>
    </w:p>
    <w:p w14:paraId="20C82D91" w14:textId="77777777" w:rsidR="006F0907" w:rsidRDefault="006F0907" w:rsidP="006F0907">
      <w:pPr>
        <w:pStyle w:val="Odrka1-2-"/>
      </w:pPr>
      <w:r>
        <w:t xml:space="preserve">rozhodnutí statutárního orgánu o vyplacení podílu na zisku, </w:t>
      </w:r>
    </w:p>
    <w:p w14:paraId="3A88CC3F" w14:textId="77777777" w:rsidR="006F0907" w:rsidRDefault="006F0907" w:rsidP="006F0907">
      <w:pPr>
        <w:pStyle w:val="Odrka1-2-"/>
      </w:pPr>
      <w:r>
        <w:t>společenská smlouva, zakladatelská listina nebo stanovy.</w:t>
      </w:r>
    </w:p>
    <w:p w14:paraId="223FF942" w14:textId="478DDCC3" w:rsidR="006F0907" w:rsidRPr="000B044E" w:rsidRDefault="006F0907" w:rsidP="006F090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3405F5F9" w14:textId="77777777" w:rsidR="0035531B" w:rsidRPr="000B044E" w:rsidRDefault="00572F04" w:rsidP="00572F04">
      <w:pPr>
        <w:pStyle w:val="Text1-1"/>
      </w:pPr>
      <w:r w:rsidRPr="000B044E">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rsidRPr="000B044E">
        <w:t>.</w:t>
      </w:r>
    </w:p>
    <w:p w14:paraId="63BA303D" w14:textId="77777777" w:rsidR="0035531B" w:rsidRPr="000B044E" w:rsidRDefault="00572F04" w:rsidP="00572F04">
      <w:pPr>
        <w:pStyle w:val="Text1-1"/>
      </w:pPr>
      <w:r w:rsidRPr="000B044E">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rsidRPr="000B044E">
        <w:t xml:space="preserve">. </w:t>
      </w:r>
    </w:p>
    <w:p w14:paraId="78D98BBE" w14:textId="77777777" w:rsidR="0035531B" w:rsidRPr="000B044E" w:rsidRDefault="0035531B" w:rsidP="00B77C6D">
      <w:pPr>
        <w:pStyle w:val="Nadpis1-1"/>
      </w:pPr>
      <w:bookmarkStart w:id="23" w:name="_Toc65229878"/>
      <w:r w:rsidRPr="000B044E">
        <w:lastRenderedPageBreak/>
        <w:t>OCHRANA INFORMACÍ</w:t>
      </w:r>
      <w:bookmarkEnd w:id="23"/>
    </w:p>
    <w:p w14:paraId="4CD2F454" w14:textId="77777777" w:rsidR="00572F04" w:rsidRPr="000B044E" w:rsidRDefault="00572F04" w:rsidP="00572F04">
      <w:pPr>
        <w:pStyle w:val="Text1-1"/>
      </w:pPr>
      <w:r w:rsidRPr="000B044E">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3F4218B" w14:textId="77777777" w:rsidR="00572F04" w:rsidRPr="000B044E" w:rsidRDefault="00572F04" w:rsidP="00572F04">
      <w:pPr>
        <w:pStyle w:val="Text1-1"/>
      </w:pPr>
      <w:r w:rsidRPr="000B044E">
        <w:t>Účastník zadávacího řízení není oprávněn dovolávat se následně ochrany těch informací, které jako důvěrné či jako obchodní tajemství ve své nabídce neoznačil.</w:t>
      </w:r>
    </w:p>
    <w:p w14:paraId="57B7A1F8" w14:textId="77777777" w:rsidR="0035531B" w:rsidRPr="000B044E" w:rsidRDefault="00572F04" w:rsidP="00572F04">
      <w:pPr>
        <w:pStyle w:val="Text1-1"/>
      </w:pPr>
      <w:r w:rsidRPr="000B044E">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0B044E">
        <w:t>.</w:t>
      </w:r>
    </w:p>
    <w:p w14:paraId="3ACD8415" w14:textId="77777777" w:rsidR="0035531B" w:rsidRPr="000B044E" w:rsidRDefault="0035531B" w:rsidP="00564DDD">
      <w:pPr>
        <w:pStyle w:val="Nadpis1-1"/>
      </w:pPr>
      <w:bookmarkStart w:id="24" w:name="_Toc65229879"/>
      <w:r w:rsidRPr="000B044E">
        <w:t>ZADÁVACÍ LHŮTA</w:t>
      </w:r>
      <w:r w:rsidR="00845C50" w:rsidRPr="000B044E">
        <w:t xml:space="preserve"> </w:t>
      </w:r>
      <w:r w:rsidR="00092CC9" w:rsidRPr="000B044E">
        <w:t>A</w:t>
      </w:r>
      <w:r w:rsidR="00845C50" w:rsidRPr="000B044E">
        <w:t> </w:t>
      </w:r>
      <w:r w:rsidRPr="000B044E">
        <w:t>JISTOTA ZA NABÍDKU</w:t>
      </w:r>
      <w:bookmarkEnd w:id="24"/>
    </w:p>
    <w:p w14:paraId="7950DD10" w14:textId="77777777" w:rsidR="0035531B" w:rsidRPr="000B044E" w:rsidRDefault="0035531B" w:rsidP="0035531B">
      <w:pPr>
        <w:pStyle w:val="Text1-1"/>
      </w:pPr>
      <w:r w:rsidRPr="000B044E">
        <w:t xml:space="preserve">Lhůta, po kterou účastníci zadávacího řízení nesmí ze zadávacího řízení odstoupit, činí </w:t>
      </w:r>
      <w:r w:rsidRPr="000B044E">
        <w:rPr>
          <w:b/>
        </w:rPr>
        <w:t>6 měsíců</w:t>
      </w:r>
      <w:r w:rsidRPr="000B044E">
        <w:t xml:space="preserve"> od skončení lhůty pro podání nabídek. </w:t>
      </w:r>
    </w:p>
    <w:p w14:paraId="2E3D9AEF" w14:textId="691FD307" w:rsidR="0035531B" w:rsidRPr="000B044E" w:rsidRDefault="0035531B" w:rsidP="00572F04">
      <w:pPr>
        <w:pStyle w:val="Text1-1"/>
      </w:pPr>
      <w:r w:rsidRPr="000B044E">
        <w:t>Zadavatel</w:t>
      </w:r>
      <w:r w:rsidR="00092CC9" w:rsidRPr="000B044E">
        <w:t xml:space="preserve"> v </w:t>
      </w:r>
      <w:r w:rsidRPr="000B044E">
        <w:t>souladu</w:t>
      </w:r>
      <w:r w:rsidR="00845C50" w:rsidRPr="000B044E">
        <w:t xml:space="preserve"> s </w:t>
      </w:r>
      <w:r w:rsidRPr="000B044E">
        <w:t>§ 41 ZZVZ požaduje, aby účastníci</w:t>
      </w:r>
      <w:r w:rsidR="00BC6D2B" w:rsidRPr="000B044E">
        <w:t xml:space="preserve"> k </w:t>
      </w:r>
      <w:r w:rsidRPr="000B044E">
        <w:t>zajištění plnění svých povinností vyplývajících</w:t>
      </w:r>
      <w:r w:rsidR="0060115D" w:rsidRPr="000B044E">
        <w:t xml:space="preserve"> z </w:t>
      </w:r>
      <w:r w:rsidRPr="000B044E">
        <w:t>účasti</w:t>
      </w:r>
      <w:r w:rsidR="00092CC9" w:rsidRPr="000B044E">
        <w:t xml:space="preserve"> v </w:t>
      </w:r>
      <w:r w:rsidRPr="000B044E">
        <w:t xml:space="preserve">zadávacím řízení poskytli jistotu ve výši </w:t>
      </w:r>
      <w:r w:rsidR="0061370D" w:rsidRPr="000B044E">
        <w:rPr>
          <w:b/>
        </w:rPr>
        <w:t>1 </w:t>
      </w:r>
      <w:r w:rsidR="005435D3">
        <w:rPr>
          <w:b/>
        </w:rPr>
        <w:t>7</w:t>
      </w:r>
      <w:r w:rsidR="00426B46" w:rsidRPr="000B044E">
        <w:rPr>
          <w:b/>
        </w:rPr>
        <w:t>00 000,-</w:t>
      </w:r>
      <w:r w:rsidRPr="000B044E">
        <w:t xml:space="preserve"> </w:t>
      </w:r>
      <w:r w:rsidRPr="000B044E">
        <w:rPr>
          <w:b/>
        </w:rPr>
        <w:t xml:space="preserve">Kč </w:t>
      </w:r>
      <w:r w:rsidRPr="000B044E">
        <w:t>(slovy:</w:t>
      </w:r>
      <w:r w:rsidR="00426B46" w:rsidRPr="000B044E">
        <w:t xml:space="preserve"> jeden milion </w:t>
      </w:r>
      <w:r w:rsidR="005435D3">
        <w:t>sedm</w:t>
      </w:r>
      <w:r w:rsidR="000B044E" w:rsidRPr="000B044E">
        <w:t xml:space="preserve"> set</w:t>
      </w:r>
      <w:r w:rsidR="00426B46" w:rsidRPr="000B044E">
        <w:t xml:space="preserve"> tisíc</w:t>
      </w:r>
      <w:r w:rsidRPr="000B044E">
        <w:t xml:space="preserve"> korun českých).</w:t>
      </w:r>
    </w:p>
    <w:p w14:paraId="0C6DA0DD" w14:textId="77777777" w:rsidR="0035531B" w:rsidRPr="000B044E" w:rsidRDefault="0035531B" w:rsidP="0035531B">
      <w:pPr>
        <w:pStyle w:val="Text1-1"/>
      </w:pPr>
      <w:r w:rsidRPr="000B044E">
        <w:t>Jistota bude poskytnuta</w:t>
      </w:r>
      <w:r w:rsidR="00092CC9" w:rsidRPr="000B044E">
        <w:t xml:space="preserve"> v </w:t>
      </w:r>
      <w:r w:rsidRPr="000B044E">
        <w:t xml:space="preserve">elektronické podobě formou: </w:t>
      </w:r>
    </w:p>
    <w:p w14:paraId="64C0F02F" w14:textId="77777777" w:rsidR="0035531B" w:rsidRPr="000B044E" w:rsidRDefault="0035531B" w:rsidP="00564DDD">
      <w:pPr>
        <w:pStyle w:val="Odrka1-1"/>
      </w:pPr>
      <w:r w:rsidRPr="000B044E">
        <w:t xml:space="preserve">složení peněžní částky na účet zadavatele („peněžní jistota“), nebo </w:t>
      </w:r>
    </w:p>
    <w:p w14:paraId="58CB3A3A" w14:textId="77777777" w:rsidR="0035531B" w:rsidRPr="000B044E" w:rsidRDefault="0035531B" w:rsidP="00564DDD">
      <w:pPr>
        <w:pStyle w:val="Odrka1-1"/>
      </w:pPr>
      <w:r w:rsidRPr="000B044E">
        <w:t xml:space="preserve">bankovní záruky ve prospěch zadavatele, nebo </w:t>
      </w:r>
    </w:p>
    <w:p w14:paraId="0785A647" w14:textId="77777777" w:rsidR="0035531B" w:rsidRPr="000B044E" w:rsidRDefault="0035531B" w:rsidP="00564DDD">
      <w:pPr>
        <w:pStyle w:val="Odrka1-1"/>
      </w:pPr>
      <w:r w:rsidRPr="000B044E">
        <w:t>pojištění záruky ve prospěch zadavatele.</w:t>
      </w:r>
    </w:p>
    <w:p w14:paraId="2D48B827" w14:textId="44067DB6" w:rsidR="0035531B" w:rsidRPr="000B044E" w:rsidRDefault="0035531B" w:rsidP="0035531B">
      <w:pPr>
        <w:pStyle w:val="Text1-1"/>
      </w:pPr>
      <w:r w:rsidRPr="000B044E">
        <w:t>Jistota ve formě složení peněžní částky na účet zadavatele musí být připsána na účet zadavatele ve lhůtě pro podání nabídek. Potřebné údaje pro složení peněžní jistoty na účet za</w:t>
      </w:r>
      <w:r w:rsidR="00892BC4" w:rsidRPr="000B044E">
        <w:t>davatele jsou následující: č.ú. 30007-22307011/0710, Česká národní banka se sídlem Na Příkopě 28, 115 03 Praha 1</w:t>
      </w:r>
      <w:r w:rsidRPr="000B044E">
        <w:t>, variabilní symbol</w:t>
      </w:r>
      <w:r w:rsidR="00B86A4B" w:rsidRPr="000B044E">
        <w:t xml:space="preserve"> 51135200</w:t>
      </w:r>
      <w:r w:rsidR="000B044E" w:rsidRPr="000B044E">
        <w:t>52</w:t>
      </w:r>
      <w:r w:rsidRPr="000B044E">
        <w:t>.</w:t>
      </w:r>
      <w:r w:rsidR="00892BC4" w:rsidRPr="000B044E">
        <w:t xml:space="preserve"> </w:t>
      </w:r>
      <w:r w:rsidRPr="000B044E">
        <w:t>Účastník</w:t>
      </w:r>
      <w:r w:rsidR="00892BC4" w:rsidRPr="000B044E">
        <w:t xml:space="preserve"> </w:t>
      </w:r>
      <w:r w:rsidRPr="000B044E">
        <w:t>zadávacího řízení prokáže</w:t>
      </w:r>
      <w:r w:rsidR="00092CC9" w:rsidRPr="000B044E">
        <w:t xml:space="preserve"> v </w:t>
      </w:r>
      <w:r w:rsidRPr="000B044E">
        <w:t>nabídce poskytnutí peněžní jistoty sdělením údajů</w:t>
      </w:r>
      <w:r w:rsidR="00092CC9" w:rsidRPr="000B044E">
        <w:t xml:space="preserve"> o </w:t>
      </w:r>
      <w:r w:rsidRPr="000B044E">
        <w:t>provedené platbě zadavateli. Dokladem prokazujícím poskytnutí peněžní jistoty na účet zadavatele může být i výpis</w:t>
      </w:r>
      <w:r w:rsidR="0060115D" w:rsidRPr="000B044E">
        <w:t xml:space="preserve"> z </w:t>
      </w:r>
      <w:r w:rsidRPr="000B044E">
        <w:t>účtu účastníka</w:t>
      </w:r>
      <w:r w:rsidR="00BB4AF2" w:rsidRPr="000B044E">
        <w:t xml:space="preserve"> u </w:t>
      </w:r>
      <w:r w:rsidRPr="000B044E">
        <w:t>peněžního ústavu,</w:t>
      </w:r>
      <w:r w:rsidR="0060115D" w:rsidRPr="000B044E">
        <w:t xml:space="preserve"> z </w:t>
      </w:r>
      <w:r w:rsidRPr="000B044E">
        <w:t>něhož je patrné, že účastník převedl částku ve výši odpovídající požadované jistotě na účet zadavatele uvedený výše nebo potvrzení peněžního ústavu</w:t>
      </w:r>
      <w:r w:rsidR="00092CC9" w:rsidRPr="000B044E">
        <w:t xml:space="preserve"> o </w:t>
      </w:r>
      <w:r w:rsidRPr="000B044E">
        <w:t xml:space="preserve">složení částky ve výši odpovídající požadované jistotě na výše uvedený účet zadavatele. </w:t>
      </w:r>
    </w:p>
    <w:p w14:paraId="59CD7926" w14:textId="77777777" w:rsidR="0035531B" w:rsidRPr="000B044E" w:rsidRDefault="0035531B" w:rsidP="0035531B">
      <w:pPr>
        <w:pStyle w:val="Text1-1"/>
      </w:pPr>
      <w:r w:rsidRPr="000B044E">
        <w:t>Jistota ve formě bankovní záruky bude předložena jako součást nabídky</w:t>
      </w:r>
      <w:r w:rsidR="00092CC9" w:rsidRPr="000B044E">
        <w:t xml:space="preserve"> v </w:t>
      </w:r>
      <w:r w:rsidRPr="000B044E">
        <w:t>elektronické podobě prostřednictvím elektronického nástroje E-ZAK</w:t>
      </w:r>
      <w:r w:rsidR="00092CC9" w:rsidRPr="000B044E">
        <w:t xml:space="preserve"> v </w:t>
      </w:r>
      <w:r w:rsidRPr="000B044E">
        <w:t>podobě originálu záruční listiny obsahující závazek vyplatit zadavateli za podmínek stanovených</w:t>
      </w:r>
      <w:r w:rsidR="00092CC9" w:rsidRPr="000B044E">
        <w:t xml:space="preserve"> v </w:t>
      </w:r>
      <w:r w:rsidRPr="000B044E">
        <w:t>§ 41 odst. 8 ZZVZ jistotu. Bankovní záruka musí být podepsána peněžním ústavem vydávající tuto bankovní záruku prostřednictvím elektronického podpisu dle zákona č. 297/2016 Sb.,</w:t>
      </w:r>
      <w:r w:rsidR="00092CC9" w:rsidRPr="000B044E">
        <w:t xml:space="preserve"> o </w:t>
      </w:r>
      <w:r w:rsidRPr="000B044E">
        <w:t>službách vytvářejících důvěru pro elektronické transakce, ve znění pozdějších předpisů. Předložení listinné bankovní záruky nebo kopie bankovní záruky není připuštěno</w:t>
      </w:r>
      <w:r w:rsidR="00040961" w:rsidRPr="000B044E">
        <w:t xml:space="preserve"> (sken bankovní záruky nestačí, musí to být elektronický originál s elektronickým podpisem</w:t>
      </w:r>
      <w:r w:rsidR="00B649D5" w:rsidRPr="000B044E">
        <w:t xml:space="preserve"> výstavce záruky; bankovní záruku je nutné vložit do nabídky jako samostatný soubor nebo jako součást zkomprimované složky jednotlivých souborů</w:t>
      </w:r>
      <w:r w:rsidR="00040961" w:rsidRPr="000B044E">
        <w:t>)</w:t>
      </w:r>
      <w:r w:rsidRPr="000B044E">
        <w:t>.</w:t>
      </w:r>
    </w:p>
    <w:p w14:paraId="3AAD7D7F" w14:textId="77777777" w:rsidR="0035531B" w:rsidRPr="000B044E" w:rsidRDefault="0035531B" w:rsidP="0035531B">
      <w:pPr>
        <w:pStyle w:val="Text1-1"/>
      </w:pPr>
      <w:r w:rsidRPr="000B044E">
        <w:lastRenderedPageBreak/>
        <w:t>Jistota ve formě pojištění záruky bude předložena jako součást nabídky</w:t>
      </w:r>
      <w:r w:rsidR="00092CC9" w:rsidRPr="000B044E">
        <w:t xml:space="preserve"> v </w:t>
      </w:r>
      <w:r w:rsidRPr="000B044E">
        <w:t>elektronické podobě prostřednictvím elektronického nástroje E-ZAK</w:t>
      </w:r>
      <w:r w:rsidR="00092CC9" w:rsidRPr="000B044E">
        <w:t xml:space="preserve"> v </w:t>
      </w:r>
      <w:r w:rsidRPr="000B044E">
        <w:t>podobě písemného prohlášení pojistitele obsahujícím závazek vyplatit zadavateli za podmínek stanovených</w:t>
      </w:r>
      <w:r w:rsidR="00092CC9" w:rsidRPr="000B044E">
        <w:t xml:space="preserve"> v </w:t>
      </w:r>
      <w:r w:rsidRPr="000B044E">
        <w:t>§ 41 odst. 8 ZZVZ jistotu.</w:t>
      </w:r>
    </w:p>
    <w:p w14:paraId="2CB4510C" w14:textId="77777777" w:rsidR="0035531B" w:rsidRPr="000B044E" w:rsidRDefault="0035531B" w:rsidP="0035531B">
      <w:pPr>
        <w:pStyle w:val="Text1-1"/>
      </w:pPr>
      <w:r w:rsidRPr="000B044E">
        <w:t>Je-li jistota poskytnuta formou bankovní záruky nebo pojištění záruky, je účastník zadávacího řízení povinen zajistit její platnost po celou dobu trvání zadávací lhůty. Nakládání</w:t>
      </w:r>
      <w:r w:rsidR="00845C50" w:rsidRPr="000B044E">
        <w:t xml:space="preserve"> s </w:t>
      </w:r>
      <w:r w:rsidRPr="000B044E">
        <w:t>peněžní jistotou, resp. její vrácení, příp. propadnutí, upravuje § 41 ZZVZ.</w:t>
      </w:r>
    </w:p>
    <w:p w14:paraId="1C960005" w14:textId="77777777" w:rsidR="0035161D" w:rsidRPr="000B044E" w:rsidRDefault="0035161D" w:rsidP="00564DDD">
      <w:pPr>
        <w:pStyle w:val="Nadpis1-1"/>
      </w:pPr>
      <w:bookmarkStart w:id="25" w:name="_Toc59538672"/>
      <w:bookmarkStart w:id="26" w:name="_Toc61510465"/>
      <w:bookmarkStart w:id="27" w:name="_Toc65229880"/>
      <w:r w:rsidRPr="000B044E">
        <w:t>SOCIÁLNĚ A ENVIROMENTÁLNĚ ODPOVĚDNÉ ZADÁVÁNÍ, INOVACE</w:t>
      </w:r>
      <w:bookmarkEnd w:id="25"/>
      <w:bookmarkEnd w:id="26"/>
      <w:bookmarkEnd w:id="27"/>
    </w:p>
    <w:p w14:paraId="418B7E4F" w14:textId="77777777" w:rsidR="0035161D" w:rsidRPr="000B044E" w:rsidRDefault="0035161D" w:rsidP="0035161D">
      <w:pPr>
        <w:pStyle w:val="Text1-1"/>
      </w:pPr>
      <w:r w:rsidRPr="000B044E">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F7962E9" w14:textId="77777777" w:rsidR="0035161D" w:rsidRPr="000B044E" w:rsidRDefault="0035161D" w:rsidP="0035161D">
      <w:pPr>
        <w:pStyle w:val="Text1-1"/>
      </w:pPr>
      <w:r w:rsidRPr="000B044E">
        <w:t>Zadavatel aplikuje v zadávacím řízení níže uvedené prvky odpovědného zadávání:</w:t>
      </w:r>
    </w:p>
    <w:p w14:paraId="0ED43FB1" w14:textId="77777777" w:rsidR="0035161D" w:rsidRPr="000B044E" w:rsidRDefault="0035161D" w:rsidP="0035161D">
      <w:pPr>
        <w:pStyle w:val="Odrka1-1"/>
      </w:pPr>
      <w:r w:rsidRPr="000B044E">
        <w:t>rovnocenné platební podmínky v rámci dodavatelského řetězce,</w:t>
      </w:r>
    </w:p>
    <w:p w14:paraId="7F9C21DE" w14:textId="77777777" w:rsidR="0035161D" w:rsidRPr="000B044E" w:rsidRDefault="0035161D" w:rsidP="0035161D">
      <w:pPr>
        <w:pStyle w:val="Odrka1-1"/>
      </w:pPr>
      <w:r w:rsidRPr="000B044E">
        <w:t xml:space="preserve">porady </w:t>
      </w:r>
      <w:r w:rsidR="00D6269D" w:rsidRPr="000B044E">
        <w:t xml:space="preserve">a jednání </w:t>
      </w:r>
      <w:r w:rsidRPr="000B044E">
        <w:t>veden</w:t>
      </w:r>
      <w:r w:rsidR="00D6269D" w:rsidRPr="000B044E">
        <w:t>á</w:t>
      </w:r>
      <w:r w:rsidRPr="000B044E">
        <w:t xml:space="preserve"> primárně distančním způsobem,</w:t>
      </w:r>
    </w:p>
    <w:p w14:paraId="23CC472C" w14:textId="77777777" w:rsidR="0035161D" w:rsidRPr="000B044E" w:rsidRDefault="0035161D" w:rsidP="0035161D">
      <w:pPr>
        <w:pStyle w:val="Odrka1-1"/>
      </w:pPr>
      <w:r w:rsidRPr="000B044E">
        <w:t>studentské exkurze,</w:t>
      </w:r>
    </w:p>
    <w:p w14:paraId="37055104" w14:textId="77777777" w:rsidR="00F97A41" w:rsidRPr="000B044E" w:rsidRDefault="00F97A41" w:rsidP="0035161D">
      <w:pPr>
        <w:pStyle w:val="Odrka1-1"/>
      </w:pPr>
      <w:r w:rsidRPr="000B044E">
        <w:t>majetkoprávní vypořádání vedené v majetkoprávní aplikaci.</w:t>
      </w:r>
      <w:r w:rsidR="00093CAA" w:rsidRPr="000B044E">
        <w:t xml:space="preserve"> </w:t>
      </w:r>
    </w:p>
    <w:p w14:paraId="6201E72F" w14:textId="21C693AF" w:rsidR="0035161D" w:rsidRPr="000B044E" w:rsidRDefault="0035161D" w:rsidP="0035161D">
      <w:pPr>
        <w:pStyle w:val="Text1-1"/>
      </w:pPr>
      <w:r w:rsidRPr="000B044E">
        <w:t>Výše uvedené prvky odpovědného zadávání a povinnosti dodavatele s nimi spojené zadavatel stanovil v ustanoveních článku 4.7 závazného vzoru smlouvy, který je dílem 2 zadávací dokumentace.</w:t>
      </w:r>
    </w:p>
    <w:p w14:paraId="7E0EE304" w14:textId="77777777" w:rsidR="0035531B" w:rsidRPr="000B044E" w:rsidRDefault="0035531B" w:rsidP="00564DDD">
      <w:pPr>
        <w:pStyle w:val="Nadpis1-1"/>
      </w:pPr>
      <w:bookmarkStart w:id="28" w:name="_Toc65229881"/>
      <w:r w:rsidRPr="000B044E">
        <w:t>PŘÍLOHY TĚCHTO POKYNŮ</w:t>
      </w:r>
      <w:bookmarkEnd w:id="28"/>
    </w:p>
    <w:p w14:paraId="1C2814B4" w14:textId="77777777" w:rsidR="0035531B" w:rsidRPr="000B044E" w:rsidRDefault="0035531B" w:rsidP="00564DDD">
      <w:pPr>
        <w:pStyle w:val="Textbezslovn"/>
        <w:tabs>
          <w:tab w:val="left" w:pos="2127"/>
        </w:tabs>
        <w:spacing w:after="0"/>
        <w:ind w:left="2127" w:hanging="1390"/>
      </w:pPr>
      <w:r w:rsidRPr="000B044E">
        <w:t>Příloha č. 1</w:t>
      </w:r>
      <w:r w:rsidRPr="000B044E">
        <w:tab/>
        <w:t>Všeobecné informace</w:t>
      </w:r>
      <w:r w:rsidR="00092CC9" w:rsidRPr="000B044E">
        <w:t xml:space="preserve"> o </w:t>
      </w:r>
      <w:r w:rsidRPr="000B044E">
        <w:t xml:space="preserve">dodavateli </w:t>
      </w:r>
    </w:p>
    <w:p w14:paraId="48AF07CB" w14:textId="77777777" w:rsidR="0035531B" w:rsidRPr="000B044E" w:rsidRDefault="0035531B" w:rsidP="00564DDD">
      <w:pPr>
        <w:pStyle w:val="Textbezslovn"/>
        <w:tabs>
          <w:tab w:val="left" w:pos="2127"/>
        </w:tabs>
        <w:spacing w:after="0"/>
        <w:ind w:left="2127" w:hanging="1390"/>
      </w:pPr>
      <w:r w:rsidRPr="000B044E">
        <w:t>Příloha č. 2</w:t>
      </w:r>
      <w:r w:rsidRPr="000B044E">
        <w:tab/>
        <w:t>Seznam poddodavatelů</w:t>
      </w:r>
    </w:p>
    <w:p w14:paraId="7DCADEBE" w14:textId="77777777" w:rsidR="0035531B" w:rsidRPr="000B044E" w:rsidRDefault="0035531B" w:rsidP="00564DDD">
      <w:pPr>
        <w:pStyle w:val="Textbezslovn"/>
        <w:tabs>
          <w:tab w:val="left" w:pos="2127"/>
        </w:tabs>
        <w:spacing w:after="0"/>
        <w:ind w:left="2127" w:hanging="1390"/>
      </w:pPr>
      <w:r w:rsidRPr="000B044E">
        <w:t xml:space="preserve">Příloha č. 3 </w:t>
      </w:r>
      <w:r w:rsidRPr="000B044E">
        <w:tab/>
        <w:t>Údaje</w:t>
      </w:r>
      <w:r w:rsidR="00092CC9" w:rsidRPr="000B044E">
        <w:t xml:space="preserve"> o </w:t>
      </w:r>
      <w:r w:rsidRPr="000B044E">
        <w:t>společnosti dodavatelů podávajících nabídku společně</w:t>
      </w:r>
    </w:p>
    <w:p w14:paraId="6AD023B8" w14:textId="77777777" w:rsidR="0035531B" w:rsidRPr="000B044E" w:rsidRDefault="0035531B" w:rsidP="00564DDD">
      <w:pPr>
        <w:pStyle w:val="Textbezslovn"/>
        <w:tabs>
          <w:tab w:val="left" w:pos="2127"/>
        </w:tabs>
        <w:spacing w:after="0"/>
        <w:ind w:left="2127" w:hanging="1390"/>
      </w:pPr>
      <w:r w:rsidRPr="000B044E">
        <w:t>Příloha č. 4</w:t>
      </w:r>
      <w:r w:rsidRPr="000B044E">
        <w:tab/>
        <w:t xml:space="preserve">Seznam </w:t>
      </w:r>
      <w:r w:rsidR="00572F04" w:rsidRPr="000B044E">
        <w:t>významných služeb</w:t>
      </w:r>
    </w:p>
    <w:p w14:paraId="4DF73E0F" w14:textId="77777777" w:rsidR="0035531B" w:rsidRPr="000B044E" w:rsidRDefault="0035531B" w:rsidP="00564DDD">
      <w:pPr>
        <w:pStyle w:val="Textbezslovn"/>
        <w:tabs>
          <w:tab w:val="left" w:pos="2127"/>
        </w:tabs>
        <w:spacing w:after="0"/>
        <w:ind w:left="2127" w:hanging="1390"/>
      </w:pPr>
      <w:r w:rsidRPr="000B044E">
        <w:t xml:space="preserve">Příloha č. 5 </w:t>
      </w:r>
      <w:r w:rsidRPr="000B044E">
        <w:tab/>
        <w:t xml:space="preserve">Seznam odborného personálu dodavatele </w:t>
      </w:r>
    </w:p>
    <w:p w14:paraId="211494CD" w14:textId="77777777" w:rsidR="0035531B" w:rsidRPr="000B044E" w:rsidRDefault="0035531B" w:rsidP="00564DDD">
      <w:pPr>
        <w:pStyle w:val="Textbezslovn"/>
        <w:tabs>
          <w:tab w:val="left" w:pos="2127"/>
        </w:tabs>
        <w:spacing w:after="0"/>
        <w:ind w:left="2127" w:hanging="1390"/>
      </w:pPr>
      <w:r w:rsidRPr="000B044E">
        <w:t>Příloha č. 6</w:t>
      </w:r>
      <w:r w:rsidRPr="000B044E">
        <w:tab/>
        <w:t>Vzor profesního životopisu</w:t>
      </w:r>
    </w:p>
    <w:p w14:paraId="2D9D3DA9" w14:textId="77777777" w:rsidR="0035531B" w:rsidRPr="000B044E" w:rsidRDefault="0035531B" w:rsidP="00564DDD">
      <w:pPr>
        <w:pStyle w:val="Textbezslovn"/>
        <w:tabs>
          <w:tab w:val="left" w:pos="2127"/>
        </w:tabs>
        <w:spacing w:after="0"/>
        <w:ind w:left="2127" w:hanging="1390"/>
      </w:pPr>
      <w:r w:rsidRPr="000B044E">
        <w:t>Příloha č. 7</w:t>
      </w:r>
      <w:r w:rsidRPr="000B044E">
        <w:tab/>
        <w:t>Vzor čestného prohlášení</w:t>
      </w:r>
      <w:r w:rsidR="00092CC9" w:rsidRPr="000B044E">
        <w:t xml:space="preserve"> o </w:t>
      </w:r>
      <w:r w:rsidRPr="000B044E">
        <w:t>splnění části základní způsobilosti</w:t>
      </w:r>
    </w:p>
    <w:p w14:paraId="04535749" w14:textId="77777777" w:rsidR="0035531B" w:rsidRPr="000B044E" w:rsidRDefault="0035531B" w:rsidP="00564DDD">
      <w:pPr>
        <w:pStyle w:val="Textbezslovn"/>
        <w:tabs>
          <w:tab w:val="left" w:pos="2127"/>
        </w:tabs>
        <w:spacing w:after="0"/>
        <w:ind w:left="2127" w:hanging="1390"/>
      </w:pPr>
      <w:r w:rsidRPr="000B044E">
        <w:t>Příloha č. 8</w:t>
      </w:r>
      <w:r w:rsidRPr="000B044E">
        <w:tab/>
        <w:t>Seznam jiných osob</w:t>
      </w:r>
      <w:r w:rsidR="00BC6D2B" w:rsidRPr="000B044E">
        <w:t xml:space="preserve"> k </w:t>
      </w:r>
      <w:r w:rsidRPr="000B044E">
        <w:t>prokázání kvalifikace</w:t>
      </w:r>
    </w:p>
    <w:p w14:paraId="0C484BA9" w14:textId="77777777" w:rsidR="0035531B" w:rsidRPr="00017C32" w:rsidRDefault="0035531B" w:rsidP="00564DDD">
      <w:pPr>
        <w:pStyle w:val="Textbezslovn"/>
        <w:spacing w:after="0"/>
        <w:rPr>
          <w:color w:val="FF0000"/>
        </w:rPr>
      </w:pPr>
    </w:p>
    <w:p w14:paraId="4C8B5874" w14:textId="77777777" w:rsidR="00572F04" w:rsidRPr="00017C32" w:rsidRDefault="00572F04" w:rsidP="00564DDD">
      <w:pPr>
        <w:pStyle w:val="Textbezslovn"/>
        <w:spacing w:after="0"/>
        <w:rPr>
          <w:color w:val="FF0000"/>
        </w:rPr>
      </w:pPr>
    </w:p>
    <w:p w14:paraId="18CD2D9D" w14:textId="77777777" w:rsidR="0035531B" w:rsidRPr="00017C32" w:rsidRDefault="0035531B" w:rsidP="00564DDD">
      <w:pPr>
        <w:pStyle w:val="Textbezslovn"/>
        <w:spacing w:after="0"/>
        <w:rPr>
          <w:color w:val="FF0000"/>
        </w:rPr>
      </w:pPr>
    </w:p>
    <w:p w14:paraId="125BA0DA" w14:textId="77777777" w:rsidR="0035531B" w:rsidRPr="000B044E" w:rsidRDefault="0035531B" w:rsidP="00564DDD">
      <w:pPr>
        <w:pStyle w:val="Textbezslovn"/>
        <w:spacing w:after="0"/>
      </w:pPr>
      <w:r w:rsidRPr="000B044E">
        <w:t>V Praze dne ……………………</w:t>
      </w:r>
    </w:p>
    <w:p w14:paraId="6036833D" w14:textId="77777777" w:rsidR="0035531B" w:rsidRPr="000B044E" w:rsidRDefault="0035531B" w:rsidP="00564DDD">
      <w:pPr>
        <w:pStyle w:val="Textbezslovn"/>
        <w:spacing w:after="0"/>
      </w:pPr>
    </w:p>
    <w:p w14:paraId="2655B645" w14:textId="77777777" w:rsidR="0035531B" w:rsidRPr="000B044E" w:rsidRDefault="0035531B" w:rsidP="00564DDD">
      <w:pPr>
        <w:pStyle w:val="Textbezslovn"/>
        <w:spacing w:after="0"/>
      </w:pPr>
    </w:p>
    <w:p w14:paraId="413E3940" w14:textId="77777777" w:rsidR="0035531B" w:rsidRPr="000B044E" w:rsidRDefault="0035531B" w:rsidP="00564DDD">
      <w:pPr>
        <w:pStyle w:val="Textbezslovn"/>
        <w:spacing w:after="0"/>
      </w:pPr>
    </w:p>
    <w:p w14:paraId="0B273155" w14:textId="77777777" w:rsidR="0035531B" w:rsidRPr="000B044E" w:rsidRDefault="0035531B" w:rsidP="00564DDD">
      <w:pPr>
        <w:pStyle w:val="Textbezslovn"/>
        <w:spacing w:after="0"/>
      </w:pPr>
    </w:p>
    <w:p w14:paraId="799C3EA0" w14:textId="77777777" w:rsidR="0035531B" w:rsidRPr="000B044E" w:rsidRDefault="0035531B" w:rsidP="00564DDD">
      <w:pPr>
        <w:pStyle w:val="Textbezslovn"/>
        <w:spacing w:after="0"/>
      </w:pPr>
      <w:r w:rsidRPr="000B044E">
        <w:t>…………………………………………….</w:t>
      </w:r>
    </w:p>
    <w:p w14:paraId="7A1B7B87" w14:textId="77777777" w:rsidR="0035531B" w:rsidRPr="000B044E" w:rsidRDefault="0035531B" w:rsidP="00564DDD">
      <w:pPr>
        <w:pStyle w:val="Textbezslovn"/>
        <w:spacing w:after="0"/>
      </w:pPr>
      <w:r w:rsidRPr="000B044E">
        <w:t>Ing. Mojmír Nejezchleb</w:t>
      </w:r>
    </w:p>
    <w:p w14:paraId="0B5EF08B" w14:textId="77777777" w:rsidR="0035531B" w:rsidRPr="000B044E" w:rsidRDefault="0035531B" w:rsidP="00564DDD">
      <w:pPr>
        <w:pStyle w:val="Textbezslovn"/>
        <w:spacing w:after="0"/>
      </w:pPr>
      <w:r w:rsidRPr="000B044E">
        <w:t>náměstek generálního ředitele pro modernizaci dráhy</w:t>
      </w:r>
    </w:p>
    <w:p w14:paraId="543EB9C5" w14:textId="77777777" w:rsidR="0035531B" w:rsidRPr="000B044E" w:rsidRDefault="0035531B" w:rsidP="00564DDD">
      <w:pPr>
        <w:pStyle w:val="Textbezslovn"/>
        <w:spacing w:after="0"/>
      </w:pPr>
      <w:r w:rsidRPr="000B044E">
        <w:t>Správa železni</w:t>
      </w:r>
      <w:r w:rsidR="00040961" w:rsidRPr="000B044E">
        <w:t>c</w:t>
      </w:r>
      <w:r w:rsidRPr="000B044E">
        <w:t>,</w:t>
      </w:r>
      <w:r w:rsidR="00F67ED4" w:rsidRPr="000B044E">
        <w:t xml:space="preserve"> </w:t>
      </w:r>
      <w:r w:rsidRPr="000B044E">
        <w:t>státní organizace</w:t>
      </w:r>
    </w:p>
    <w:p w14:paraId="05699A07" w14:textId="77777777" w:rsidR="0035531B" w:rsidRPr="000B044E" w:rsidRDefault="0035531B" w:rsidP="00564DDD">
      <w:pPr>
        <w:pStyle w:val="Textbezslovn"/>
      </w:pPr>
    </w:p>
    <w:p w14:paraId="3F46C1C1" w14:textId="77777777" w:rsidR="00564DDD" w:rsidRPr="000B044E" w:rsidRDefault="00564DDD">
      <w:r w:rsidRPr="000B044E">
        <w:br w:type="page"/>
      </w:r>
    </w:p>
    <w:p w14:paraId="1883E055" w14:textId="77777777" w:rsidR="0035531B" w:rsidRPr="000B044E" w:rsidRDefault="0035531B" w:rsidP="00FE4333">
      <w:pPr>
        <w:pStyle w:val="Nadpisbezsl1-1"/>
      </w:pPr>
      <w:r w:rsidRPr="000B044E">
        <w:lastRenderedPageBreak/>
        <w:t xml:space="preserve">Příloha č. 1 </w:t>
      </w:r>
    </w:p>
    <w:p w14:paraId="1641E0D7" w14:textId="77777777" w:rsidR="0035531B" w:rsidRPr="000B044E" w:rsidRDefault="0035531B" w:rsidP="00FE4333">
      <w:pPr>
        <w:pStyle w:val="Nadpisbezsl1-2"/>
        <w:rPr>
          <w:rStyle w:val="Tun9b"/>
          <w:b/>
        </w:rPr>
      </w:pPr>
      <w:r w:rsidRPr="000B044E">
        <w:rPr>
          <w:rStyle w:val="Tun9b"/>
          <w:b/>
        </w:rPr>
        <w:t>Všeobecné informace</w:t>
      </w:r>
      <w:r w:rsidR="00092CC9" w:rsidRPr="000B044E">
        <w:rPr>
          <w:rStyle w:val="Tun9b"/>
          <w:b/>
        </w:rPr>
        <w:t xml:space="preserve"> o </w:t>
      </w:r>
      <w:r w:rsidRPr="000B044E">
        <w:rPr>
          <w:rStyle w:val="Tun9b"/>
          <w:b/>
        </w:rPr>
        <w:t xml:space="preserve">dodavateli </w:t>
      </w:r>
    </w:p>
    <w:p w14:paraId="785B6847" w14:textId="77777777" w:rsidR="00AB1063" w:rsidRPr="000B044E" w:rsidRDefault="00AB1063" w:rsidP="00454716">
      <w:pPr>
        <w:pStyle w:val="Textbezslovn"/>
        <w:ind w:left="28"/>
      </w:pPr>
    </w:p>
    <w:p w14:paraId="65BC5344" w14:textId="77777777" w:rsidR="0035531B" w:rsidRPr="000B044E" w:rsidRDefault="0035531B" w:rsidP="00454716">
      <w:pPr>
        <w:pStyle w:val="Textbezslovn"/>
        <w:ind w:left="28"/>
      </w:pPr>
      <w:r w:rsidRPr="000B044E">
        <w:t>Obchodní firma [</w:t>
      </w:r>
      <w:r w:rsidRPr="000B044E">
        <w:rPr>
          <w:b/>
          <w:highlight w:val="yellow"/>
        </w:rPr>
        <w:t>DOPLNÍ DODAVATEL</w:t>
      </w:r>
      <w:r w:rsidRPr="000B044E">
        <w:t>]</w:t>
      </w:r>
    </w:p>
    <w:p w14:paraId="04D35211" w14:textId="77777777" w:rsidR="0035531B" w:rsidRPr="000B044E" w:rsidRDefault="0035531B" w:rsidP="00454716">
      <w:pPr>
        <w:pStyle w:val="Textbezslovn"/>
        <w:ind w:left="28"/>
      </w:pPr>
      <w:r w:rsidRPr="000B044E">
        <w:t>Sídlo [</w:t>
      </w:r>
      <w:r w:rsidRPr="000B044E">
        <w:rPr>
          <w:highlight w:val="yellow"/>
        </w:rPr>
        <w:t>DOPLNÍ DODAVATEL</w:t>
      </w:r>
      <w:r w:rsidRPr="000B044E">
        <w:t>]</w:t>
      </w:r>
    </w:p>
    <w:p w14:paraId="39FFFB0B" w14:textId="77777777" w:rsidR="0035531B" w:rsidRPr="000B044E" w:rsidRDefault="0035531B" w:rsidP="00454716">
      <w:pPr>
        <w:pStyle w:val="Textbezslovn"/>
        <w:ind w:left="28"/>
      </w:pPr>
      <w:r w:rsidRPr="000B044E">
        <w:t>IČO: [</w:t>
      </w:r>
      <w:r w:rsidRPr="000B044E">
        <w:rPr>
          <w:highlight w:val="yellow"/>
        </w:rPr>
        <w:t>DOPLNÍ DODAVATEL</w:t>
      </w:r>
      <w:r w:rsidRPr="000B044E">
        <w:t>] DIČ: [</w:t>
      </w:r>
      <w:r w:rsidRPr="000B044E">
        <w:rPr>
          <w:highlight w:val="yellow"/>
        </w:rPr>
        <w:t>DOPLNÍ DODAVATEL</w:t>
      </w:r>
      <w:r w:rsidRPr="000B044E">
        <w:t>]</w:t>
      </w:r>
    </w:p>
    <w:p w14:paraId="2C4E968F" w14:textId="77777777" w:rsidR="0035531B" w:rsidRPr="000B044E" w:rsidRDefault="0035531B" w:rsidP="00454716">
      <w:pPr>
        <w:pStyle w:val="Textbezslovn"/>
        <w:ind w:left="28"/>
      </w:pPr>
      <w:r w:rsidRPr="000B044E">
        <w:t>Právní forma [</w:t>
      </w:r>
      <w:r w:rsidRPr="000B044E">
        <w:rPr>
          <w:highlight w:val="yellow"/>
        </w:rPr>
        <w:t>DOPLNÍ DODAVATEL</w:t>
      </w:r>
      <w:r w:rsidRPr="000B044E">
        <w:t>]</w:t>
      </w:r>
    </w:p>
    <w:p w14:paraId="5DF2C350" w14:textId="77777777" w:rsidR="0035531B" w:rsidRPr="000B044E" w:rsidRDefault="0035531B" w:rsidP="00454716">
      <w:pPr>
        <w:pStyle w:val="Textbezslovn"/>
        <w:ind w:left="28"/>
      </w:pPr>
      <w:r w:rsidRPr="000B044E">
        <w:t>Státní příslušnost (země registrace) dodavatele [</w:t>
      </w:r>
      <w:r w:rsidRPr="000B044E">
        <w:rPr>
          <w:highlight w:val="yellow"/>
        </w:rPr>
        <w:t>DOPLNÍ DODAVATEL</w:t>
      </w:r>
      <w:r w:rsidRPr="000B044E">
        <w:t>]</w:t>
      </w:r>
    </w:p>
    <w:p w14:paraId="453BCC53" w14:textId="77777777" w:rsidR="0035531B" w:rsidRPr="000B044E" w:rsidRDefault="0035531B" w:rsidP="00454716">
      <w:pPr>
        <w:pStyle w:val="Textbezslovn"/>
        <w:ind w:left="28"/>
      </w:pPr>
      <w:r w:rsidRPr="000B044E">
        <w:t>Podrobnosti registrace [</w:t>
      </w:r>
      <w:r w:rsidRPr="000B044E">
        <w:rPr>
          <w:highlight w:val="yellow"/>
        </w:rPr>
        <w:t>DOPLNÍ DODAVATEL</w:t>
      </w:r>
      <w:r w:rsidRPr="000B044E">
        <w:t>]</w:t>
      </w:r>
    </w:p>
    <w:p w14:paraId="221A5416" w14:textId="77777777" w:rsidR="0035531B" w:rsidRPr="000B044E" w:rsidRDefault="0035531B" w:rsidP="00454716">
      <w:pPr>
        <w:pStyle w:val="Textbezslovn"/>
        <w:ind w:left="28"/>
      </w:pPr>
      <w:r w:rsidRPr="000B044E">
        <w:t xml:space="preserve">Počet let působení jako dodavatel: </w:t>
      </w:r>
    </w:p>
    <w:p w14:paraId="671891DA" w14:textId="77777777" w:rsidR="0035531B" w:rsidRPr="000B044E" w:rsidRDefault="0035531B" w:rsidP="00D37B14">
      <w:pPr>
        <w:pStyle w:val="Odrka1-1"/>
        <w:tabs>
          <w:tab w:val="clear" w:pos="1077"/>
          <w:tab w:val="num" w:pos="1560"/>
        </w:tabs>
      </w:pPr>
      <w:r w:rsidRPr="000B044E">
        <w:t>ve vlastní zemi [</w:t>
      </w:r>
      <w:r w:rsidRPr="000B044E">
        <w:rPr>
          <w:highlight w:val="yellow"/>
        </w:rPr>
        <w:t>DOPLNÍ DODAVATEL</w:t>
      </w:r>
      <w:r w:rsidRPr="000B044E">
        <w:t>]</w:t>
      </w:r>
    </w:p>
    <w:p w14:paraId="34A04B70" w14:textId="77777777" w:rsidR="0035531B" w:rsidRPr="000B044E" w:rsidRDefault="0035531B" w:rsidP="00564DDD">
      <w:pPr>
        <w:pStyle w:val="Odrka1-1"/>
      </w:pPr>
      <w:r w:rsidRPr="000B044E">
        <w:t>v zahraničí [</w:t>
      </w:r>
      <w:r w:rsidRPr="000B044E">
        <w:rPr>
          <w:highlight w:val="yellow"/>
        </w:rPr>
        <w:t>DOPLNÍ DODAVATEL</w:t>
      </w:r>
      <w:r w:rsidRPr="000B044E">
        <w:t>]</w:t>
      </w:r>
    </w:p>
    <w:p w14:paraId="047AC91B" w14:textId="77777777" w:rsidR="0035531B" w:rsidRPr="000B044E" w:rsidRDefault="0035531B" w:rsidP="00D37B14">
      <w:pPr>
        <w:pStyle w:val="Textbezslovn"/>
        <w:ind w:left="0"/>
      </w:pPr>
      <w:r w:rsidRPr="000B044E">
        <w:t>Dodavatel níže uvede informaci, zda je malým nebo středním podnikem ve smyslu Doporučení Komise 2003/361/ES ze dne 6. května 2003. Malým podnikem je podnik, který zaměstnává méně než 50 osob</w:t>
      </w:r>
      <w:r w:rsidR="00845C50" w:rsidRPr="000B044E">
        <w:t xml:space="preserve"> a </w:t>
      </w:r>
      <w:r w:rsidRPr="000B044E">
        <w:t>jehož roční obrat, případně celková roční bilanční suma, nepřevyšuje (korunový ekvivalent) 10 milionů EUR. Středním podnikem je podnik, který zaměstnává méně než 250 zaměstnanců</w:t>
      </w:r>
      <w:r w:rsidR="00845C50" w:rsidRPr="000B044E">
        <w:t xml:space="preserve"> a </w:t>
      </w:r>
      <w:r w:rsidRPr="000B044E">
        <w:t>jehož roční obrat nepřevyšuje (korunový ekvivalent) 50 milionů EUR nebo případně celková roční bilanční suma nepřevyšuje (korunový ekvivalent) 43 milionů EUR.</w:t>
      </w:r>
    </w:p>
    <w:p w14:paraId="7581B3DF" w14:textId="77777777" w:rsidR="0035531B" w:rsidRPr="000B044E" w:rsidRDefault="007D5A8D" w:rsidP="00454716">
      <w:pPr>
        <w:pStyle w:val="Textbezslovn"/>
        <w:ind w:left="0"/>
      </w:pPr>
      <w:r w:rsidRPr="000B044E">
        <w:t>Dodavatel je malým / středním / jiným podnikem [</w:t>
      </w:r>
      <w:r w:rsidRPr="000B044E">
        <w:rPr>
          <w:highlight w:val="yellow"/>
        </w:rPr>
        <w:t>ZVOLÍ DODAVATEL</w:t>
      </w:r>
      <w:r w:rsidRPr="000B044E">
        <w:t xml:space="preserve">] </w:t>
      </w:r>
    </w:p>
    <w:p w14:paraId="0BDE7284" w14:textId="77777777" w:rsidR="0035531B" w:rsidRPr="000B044E" w:rsidRDefault="0035531B" w:rsidP="00564DDD">
      <w:pPr>
        <w:pStyle w:val="Textbezslovn"/>
      </w:pPr>
      <w:r w:rsidRPr="000B044E">
        <w:t xml:space="preserve"> </w:t>
      </w:r>
    </w:p>
    <w:p w14:paraId="6FDBF935" w14:textId="544BD242" w:rsidR="006A540D" w:rsidRPr="000B044E" w:rsidRDefault="006A540D" w:rsidP="006A540D">
      <w:pPr>
        <w:pStyle w:val="Textbezslovn"/>
        <w:ind w:left="0"/>
      </w:pPr>
      <w:r w:rsidRPr="000B044E">
        <w:t xml:space="preserve">Řádně jsme se seznámili se zněním zadávacích podmínek veřejné zakázky s názvem </w:t>
      </w:r>
      <w:r w:rsidR="008334DB" w:rsidRPr="000B044E">
        <w:rPr>
          <w:b/>
        </w:rPr>
        <w:t>„Nov</w:t>
      </w:r>
      <w:r w:rsidR="000B044E">
        <w:rPr>
          <w:b/>
        </w:rPr>
        <w:t>ostavba trati Praha-Ruzyně (mimo) – Praha_Letiště Václava Havla (mimo)</w:t>
      </w:r>
      <w:r w:rsidRPr="000B044E">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4F45C7D" w14:textId="77777777" w:rsidR="0079069D" w:rsidRPr="00017C32" w:rsidRDefault="0079069D" w:rsidP="006A540D">
      <w:pPr>
        <w:pStyle w:val="Textbezslovn"/>
        <w:ind w:left="0"/>
        <w:rPr>
          <w:color w:val="FF0000"/>
        </w:rPr>
      </w:pPr>
    </w:p>
    <w:p w14:paraId="0D8D1988" w14:textId="77777777" w:rsidR="0079069D" w:rsidRPr="000B044E" w:rsidRDefault="0079069D" w:rsidP="006A540D">
      <w:pPr>
        <w:pStyle w:val="Textbezslovn"/>
        <w:ind w:left="0"/>
      </w:pPr>
      <w:r w:rsidRPr="000B044E">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9191C04" w14:textId="77777777" w:rsidR="0079069D" w:rsidRPr="000B044E" w:rsidRDefault="0079069D" w:rsidP="006A540D">
      <w:pPr>
        <w:pStyle w:val="Textbezslovn"/>
        <w:ind w:left="0"/>
      </w:pPr>
    </w:p>
    <w:p w14:paraId="5354CCB3" w14:textId="77777777" w:rsidR="00564DDD" w:rsidRPr="000B044E" w:rsidRDefault="00564DDD" w:rsidP="00564DDD">
      <w:pPr>
        <w:pStyle w:val="Textbezslovn"/>
      </w:pPr>
      <w:r w:rsidRPr="000B044E">
        <w:br w:type="page"/>
      </w:r>
    </w:p>
    <w:p w14:paraId="773DC39E" w14:textId="77777777" w:rsidR="0035531B" w:rsidRPr="000B044E" w:rsidRDefault="0035531B" w:rsidP="00FE4333">
      <w:pPr>
        <w:pStyle w:val="Nadpisbezsl1-1"/>
      </w:pPr>
      <w:r w:rsidRPr="000B044E">
        <w:lastRenderedPageBreak/>
        <w:t>Příloha č. 2</w:t>
      </w:r>
    </w:p>
    <w:p w14:paraId="17868760" w14:textId="77777777" w:rsidR="0035531B" w:rsidRPr="000B044E" w:rsidRDefault="0035531B" w:rsidP="00FE4333">
      <w:pPr>
        <w:pStyle w:val="Nadpisbezsl1-2"/>
        <w:rPr>
          <w:rStyle w:val="Tun9b"/>
          <w:b/>
        </w:rPr>
      </w:pPr>
      <w:r w:rsidRPr="000B044E">
        <w:rPr>
          <w:rStyle w:val="Tun9b"/>
          <w:b/>
        </w:rPr>
        <w:t>Seznam poddodavatelů</w:t>
      </w:r>
    </w:p>
    <w:p w14:paraId="1F0434D6" w14:textId="77777777" w:rsidR="00AB1063" w:rsidRPr="000B044E" w:rsidRDefault="00AB1063" w:rsidP="00564DDD">
      <w:pPr>
        <w:pStyle w:val="Textbezslovn"/>
      </w:pPr>
    </w:p>
    <w:p w14:paraId="7F6BA9BD" w14:textId="77777777" w:rsidR="0035531B" w:rsidRPr="000B044E" w:rsidRDefault="0035531B" w:rsidP="00454716">
      <w:pPr>
        <w:pStyle w:val="Textbezslovn"/>
        <w:ind w:left="0"/>
      </w:pPr>
      <w:r w:rsidRPr="000B044E">
        <w:t>Jestliže dodavatel uvažuje zadat poddodavateli plnění části veřejné zakázky, uvede následující údaje:</w:t>
      </w:r>
    </w:p>
    <w:p w14:paraId="605BBA1C" w14:textId="77777777" w:rsidR="0035531B" w:rsidRPr="000B044E"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017C32" w:rsidRPr="000B044E" w14:paraId="1E74E26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9FFA727" w14:textId="77777777" w:rsidR="00564DDD" w:rsidRPr="000B044E" w:rsidRDefault="00564DDD" w:rsidP="00307641">
            <w:pPr>
              <w:rPr>
                <w:b/>
                <w:sz w:val="16"/>
                <w:szCs w:val="16"/>
              </w:rPr>
            </w:pPr>
            <w:r w:rsidRPr="000B044E">
              <w:rPr>
                <w:b/>
                <w:sz w:val="16"/>
                <w:szCs w:val="16"/>
              </w:rPr>
              <w:t>Obchodní firma/název/ jméno a příjmení, sídlo poddodavatele, IČO</w:t>
            </w:r>
          </w:p>
        </w:tc>
        <w:tc>
          <w:tcPr>
            <w:tcW w:w="3969" w:type="dxa"/>
          </w:tcPr>
          <w:p w14:paraId="1FBC5AFC" w14:textId="77777777" w:rsidR="00564DDD" w:rsidRPr="000B044E"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sz w:val="16"/>
                <w:szCs w:val="16"/>
              </w:rPr>
              <w:t>Věcný popis části plnění uvažovaného zadat poddodavateli</w:t>
            </w:r>
          </w:p>
        </w:tc>
        <w:tc>
          <w:tcPr>
            <w:tcW w:w="2242" w:type="dxa"/>
          </w:tcPr>
          <w:p w14:paraId="17FB4AE5" w14:textId="77777777" w:rsidR="00564DDD" w:rsidRPr="000B044E"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sz w:val="16"/>
                <w:szCs w:val="16"/>
              </w:rPr>
              <w:t>Hodnota poddodávky v % z </w:t>
            </w:r>
            <w:r w:rsidR="006A540D" w:rsidRPr="000B044E">
              <w:rPr>
                <w:b/>
                <w:sz w:val="16"/>
                <w:szCs w:val="16"/>
              </w:rPr>
              <w:t xml:space="preserve">celkové </w:t>
            </w:r>
            <w:r w:rsidRPr="000B044E">
              <w:rPr>
                <w:b/>
                <w:sz w:val="16"/>
                <w:szCs w:val="16"/>
              </w:rPr>
              <w:t>nabídkové ceny</w:t>
            </w:r>
          </w:p>
        </w:tc>
      </w:tr>
      <w:tr w:rsidR="00017C32" w:rsidRPr="000B044E" w14:paraId="3FA3795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1E272B" w14:textId="77777777" w:rsidR="00454716" w:rsidRPr="000B044E" w:rsidRDefault="00454716" w:rsidP="00307641">
            <w:pPr>
              <w:rPr>
                <w:sz w:val="16"/>
                <w:szCs w:val="16"/>
                <w:highlight w:val="yellow"/>
              </w:rPr>
            </w:pPr>
            <w:r w:rsidRPr="000B044E">
              <w:rPr>
                <w:sz w:val="16"/>
                <w:szCs w:val="16"/>
                <w:highlight w:val="yellow"/>
              </w:rPr>
              <w:t>[DOPLNÍ DODAVATEL]</w:t>
            </w:r>
          </w:p>
        </w:tc>
        <w:tc>
          <w:tcPr>
            <w:tcW w:w="3969" w:type="dxa"/>
          </w:tcPr>
          <w:p w14:paraId="70D1545D"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2242" w:type="dxa"/>
          </w:tcPr>
          <w:p w14:paraId="299E7962"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3897AAB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730F83" w14:textId="77777777" w:rsidR="00454716" w:rsidRPr="000B044E" w:rsidRDefault="00454716">
            <w:pPr>
              <w:rPr>
                <w:sz w:val="16"/>
                <w:szCs w:val="16"/>
                <w:highlight w:val="yellow"/>
              </w:rPr>
            </w:pPr>
            <w:r w:rsidRPr="000B044E">
              <w:rPr>
                <w:sz w:val="16"/>
                <w:szCs w:val="16"/>
                <w:highlight w:val="yellow"/>
              </w:rPr>
              <w:t>[DOPLNÍ DODAVATEL]</w:t>
            </w:r>
          </w:p>
        </w:tc>
        <w:tc>
          <w:tcPr>
            <w:tcW w:w="3969" w:type="dxa"/>
          </w:tcPr>
          <w:p w14:paraId="42272008"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2242" w:type="dxa"/>
          </w:tcPr>
          <w:p w14:paraId="7204AE17"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5A8EDA2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7DA3DF" w14:textId="77777777" w:rsidR="00454716" w:rsidRPr="000B044E" w:rsidRDefault="00454716" w:rsidP="00307641">
            <w:pPr>
              <w:rPr>
                <w:sz w:val="16"/>
                <w:szCs w:val="16"/>
                <w:highlight w:val="yellow"/>
              </w:rPr>
            </w:pPr>
            <w:r w:rsidRPr="000B044E">
              <w:rPr>
                <w:sz w:val="16"/>
                <w:szCs w:val="16"/>
                <w:highlight w:val="yellow"/>
              </w:rPr>
              <w:t>[DOPLNÍ DODAVATEL]</w:t>
            </w:r>
          </w:p>
        </w:tc>
        <w:tc>
          <w:tcPr>
            <w:tcW w:w="3969" w:type="dxa"/>
          </w:tcPr>
          <w:p w14:paraId="480476FB"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2242" w:type="dxa"/>
          </w:tcPr>
          <w:p w14:paraId="6E555445"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28E1767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55399AE" w14:textId="77777777" w:rsidR="00454716" w:rsidRPr="000B044E" w:rsidRDefault="00454716" w:rsidP="00307641">
            <w:pPr>
              <w:rPr>
                <w:sz w:val="16"/>
                <w:szCs w:val="16"/>
                <w:highlight w:val="yellow"/>
              </w:rPr>
            </w:pPr>
            <w:r w:rsidRPr="000B044E">
              <w:rPr>
                <w:sz w:val="16"/>
                <w:szCs w:val="16"/>
                <w:highlight w:val="yellow"/>
              </w:rPr>
              <w:t>[DOPLNÍ DODAVATEL]</w:t>
            </w:r>
          </w:p>
        </w:tc>
        <w:tc>
          <w:tcPr>
            <w:tcW w:w="3969" w:type="dxa"/>
          </w:tcPr>
          <w:p w14:paraId="633B72B0"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2242" w:type="dxa"/>
          </w:tcPr>
          <w:p w14:paraId="7AABB8E7"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13762B9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8BB449" w14:textId="77777777" w:rsidR="00454716" w:rsidRPr="000B044E" w:rsidRDefault="00454716" w:rsidP="00307641">
            <w:pPr>
              <w:rPr>
                <w:sz w:val="16"/>
                <w:szCs w:val="16"/>
                <w:highlight w:val="yellow"/>
              </w:rPr>
            </w:pPr>
            <w:r w:rsidRPr="000B044E">
              <w:rPr>
                <w:sz w:val="16"/>
                <w:szCs w:val="16"/>
                <w:highlight w:val="yellow"/>
              </w:rPr>
              <w:t>[DOPLNÍ DODAVATEL]</w:t>
            </w:r>
          </w:p>
        </w:tc>
        <w:tc>
          <w:tcPr>
            <w:tcW w:w="3969" w:type="dxa"/>
          </w:tcPr>
          <w:p w14:paraId="46903FAB"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2242" w:type="dxa"/>
          </w:tcPr>
          <w:p w14:paraId="26E7535F"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3BE4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733605" w14:textId="77777777" w:rsidR="00454716" w:rsidRPr="000B044E" w:rsidRDefault="00454716" w:rsidP="00307641">
            <w:pPr>
              <w:rPr>
                <w:sz w:val="16"/>
                <w:szCs w:val="16"/>
                <w:highlight w:val="yellow"/>
              </w:rPr>
            </w:pPr>
            <w:r w:rsidRPr="000B044E">
              <w:rPr>
                <w:sz w:val="16"/>
                <w:szCs w:val="16"/>
                <w:highlight w:val="yellow"/>
              </w:rPr>
              <w:t>[DOPLNÍ DODAVATEL]</w:t>
            </w:r>
          </w:p>
        </w:tc>
        <w:tc>
          <w:tcPr>
            <w:tcW w:w="3969" w:type="dxa"/>
          </w:tcPr>
          <w:p w14:paraId="59EC2273"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2242" w:type="dxa"/>
          </w:tcPr>
          <w:p w14:paraId="52F27E4D"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1B748BF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60E880" w14:textId="77777777" w:rsidR="00454716" w:rsidRPr="000B044E" w:rsidRDefault="00454716">
            <w:pPr>
              <w:rPr>
                <w:sz w:val="16"/>
                <w:szCs w:val="16"/>
                <w:highlight w:val="yellow"/>
              </w:rPr>
            </w:pPr>
            <w:r w:rsidRPr="000B044E">
              <w:rPr>
                <w:sz w:val="16"/>
                <w:szCs w:val="16"/>
                <w:highlight w:val="yellow"/>
              </w:rPr>
              <w:t>[DOPLNÍ DODAVATEL]</w:t>
            </w:r>
          </w:p>
        </w:tc>
        <w:tc>
          <w:tcPr>
            <w:tcW w:w="3969" w:type="dxa"/>
          </w:tcPr>
          <w:p w14:paraId="49C4416E"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2242" w:type="dxa"/>
          </w:tcPr>
          <w:p w14:paraId="090EE504"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4557320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296CF2" w14:textId="77777777" w:rsidR="00454716" w:rsidRPr="000B044E" w:rsidRDefault="00454716">
            <w:pPr>
              <w:rPr>
                <w:sz w:val="16"/>
                <w:szCs w:val="16"/>
                <w:highlight w:val="yellow"/>
              </w:rPr>
            </w:pPr>
            <w:r w:rsidRPr="000B044E">
              <w:rPr>
                <w:sz w:val="16"/>
                <w:szCs w:val="16"/>
                <w:highlight w:val="yellow"/>
              </w:rPr>
              <w:t>[DOPLNÍ DODAVATEL]</w:t>
            </w:r>
          </w:p>
        </w:tc>
        <w:tc>
          <w:tcPr>
            <w:tcW w:w="3969" w:type="dxa"/>
          </w:tcPr>
          <w:p w14:paraId="0D457C4C"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2242" w:type="dxa"/>
          </w:tcPr>
          <w:p w14:paraId="3DBE372B" w14:textId="77777777" w:rsidR="00454716" w:rsidRPr="000B044E"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6228A35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D2631D8" w14:textId="77777777" w:rsidR="00564DDD" w:rsidRPr="000B044E" w:rsidRDefault="00454716" w:rsidP="00454716">
            <w:pPr>
              <w:rPr>
                <w:sz w:val="16"/>
                <w:szCs w:val="16"/>
              </w:rPr>
            </w:pPr>
            <w:r w:rsidRPr="000B044E">
              <w:rPr>
                <w:sz w:val="16"/>
                <w:szCs w:val="16"/>
              </w:rPr>
              <w:t>Celkem %</w:t>
            </w:r>
          </w:p>
        </w:tc>
        <w:tc>
          <w:tcPr>
            <w:tcW w:w="3969" w:type="dxa"/>
          </w:tcPr>
          <w:p w14:paraId="7D53115E" w14:textId="77777777" w:rsidR="00564DDD" w:rsidRPr="000B044E"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6CE448C" w14:textId="77777777" w:rsidR="00564DDD" w:rsidRPr="000B044E"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0B044E">
              <w:rPr>
                <w:sz w:val="16"/>
                <w:szCs w:val="16"/>
              </w:rPr>
              <w:t>[</w:t>
            </w:r>
            <w:r w:rsidRPr="000B044E">
              <w:rPr>
                <w:sz w:val="16"/>
                <w:szCs w:val="16"/>
                <w:highlight w:val="yellow"/>
              </w:rPr>
              <w:t>DOPLNÍ DODAVATEL</w:t>
            </w:r>
            <w:r w:rsidRPr="000B044E">
              <w:rPr>
                <w:sz w:val="16"/>
                <w:szCs w:val="16"/>
              </w:rPr>
              <w:t>]</w:t>
            </w:r>
          </w:p>
        </w:tc>
      </w:tr>
    </w:tbl>
    <w:p w14:paraId="4C105EBC" w14:textId="77777777" w:rsidR="0035531B" w:rsidRPr="000B044E" w:rsidRDefault="0035531B" w:rsidP="00454716">
      <w:pPr>
        <w:pStyle w:val="Textbezslovn"/>
      </w:pPr>
    </w:p>
    <w:p w14:paraId="2B0F295D" w14:textId="77777777" w:rsidR="00454716" w:rsidRPr="000B044E" w:rsidRDefault="00454716" w:rsidP="00454716">
      <w:pPr>
        <w:pStyle w:val="Textbezslovn"/>
      </w:pPr>
      <w:r w:rsidRPr="000B044E">
        <w:br w:type="page"/>
      </w:r>
    </w:p>
    <w:p w14:paraId="7FB2B12B" w14:textId="77777777" w:rsidR="0035531B" w:rsidRPr="000B044E" w:rsidRDefault="0035531B" w:rsidP="00FE4333">
      <w:pPr>
        <w:pStyle w:val="Nadpisbezsl1-1"/>
      </w:pPr>
      <w:r w:rsidRPr="000B044E">
        <w:lastRenderedPageBreak/>
        <w:t xml:space="preserve">Příloha č. 3 </w:t>
      </w:r>
    </w:p>
    <w:p w14:paraId="0543BD67" w14:textId="77777777" w:rsidR="0035531B" w:rsidRPr="000B044E" w:rsidRDefault="0035531B" w:rsidP="00FE4333">
      <w:pPr>
        <w:pStyle w:val="Nadpisbezsl1-2"/>
      </w:pPr>
      <w:r w:rsidRPr="000B044E">
        <w:t>Údaje</w:t>
      </w:r>
      <w:r w:rsidR="00092CC9" w:rsidRPr="000B044E">
        <w:t xml:space="preserve"> o </w:t>
      </w:r>
      <w:r w:rsidRPr="000B044E">
        <w:t>společnosti dodavatelů</w:t>
      </w:r>
      <w:r w:rsidR="00454716" w:rsidRPr="000B044E">
        <w:t xml:space="preserve"> </w:t>
      </w:r>
      <w:r w:rsidRPr="000B044E">
        <w:t>podávajících nabídku společně</w:t>
      </w:r>
    </w:p>
    <w:p w14:paraId="12C5D8C9" w14:textId="77777777" w:rsidR="0035531B" w:rsidRPr="000B044E" w:rsidRDefault="0035531B" w:rsidP="00454716">
      <w:pPr>
        <w:pStyle w:val="Textbezslovn"/>
        <w:ind w:left="0"/>
      </w:pPr>
    </w:p>
    <w:p w14:paraId="4B1A4B9E" w14:textId="77777777" w:rsidR="0035531B" w:rsidRPr="000B044E" w:rsidRDefault="0035531B" w:rsidP="00454716">
      <w:pPr>
        <w:pStyle w:val="Textbezslovn"/>
        <w:ind w:left="0"/>
      </w:pPr>
      <w:r w:rsidRPr="000B044E">
        <w:t>Jméno nebo název společnosti/sdružení/seskupení: [</w:t>
      </w:r>
      <w:r w:rsidRPr="000B044E">
        <w:rPr>
          <w:b/>
          <w:highlight w:val="yellow"/>
        </w:rPr>
        <w:t>DOPLNÍ DODAVATEL</w:t>
      </w:r>
      <w:r w:rsidRPr="000B044E">
        <w:t>]</w:t>
      </w:r>
    </w:p>
    <w:p w14:paraId="4AD3D9DE" w14:textId="77777777" w:rsidR="0035531B" w:rsidRPr="000B044E" w:rsidRDefault="0035531B" w:rsidP="00454716">
      <w:pPr>
        <w:pStyle w:val="Textbezslovn"/>
        <w:ind w:left="0"/>
      </w:pPr>
    </w:p>
    <w:p w14:paraId="3C5A01F3" w14:textId="77777777" w:rsidR="0035531B" w:rsidRPr="000B044E" w:rsidRDefault="0035531B" w:rsidP="00454716">
      <w:pPr>
        <w:pStyle w:val="Textbezslovn"/>
        <w:ind w:left="0"/>
        <w:rPr>
          <w:rStyle w:val="Tun9b"/>
        </w:rPr>
      </w:pPr>
      <w:r w:rsidRPr="000B044E">
        <w:rPr>
          <w:rStyle w:val="Tun9b"/>
        </w:rPr>
        <w:t>Identifikační údaje vedoucího společníka:</w:t>
      </w:r>
    </w:p>
    <w:p w14:paraId="64099B1F" w14:textId="77777777" w:rsidR="0035531B" w:rsidRPr="000B044E" w:rsidRDefault="0035531B" w:rsidP="00454716">
      <w:pPr>
        <w:pStyle w:val="Textbezslovn"/>
        <w:ind w:left="0"/>
      </w:pPr>
      <w:r w:rsidRPr="000B044E">
        <w:t>Obchodní firma [</w:t>
      </w:r>
      <w:r w:rsidRPr="000B044E">
        <w:rPr>
          <w:b/>
          <w:highlight w:val="yellow"/>
        </w:rPr>
        <w:t>DOPLNÍ DODAVATEL</w:t>
      </w:r>
      <w:r w:rsidRPr="000B044E">
        <w:t>]</w:t>
      </w:r>
    </w:p>
    <w:p w14:paraId="5F90D7EA" w14:textId="77777777" w:rsidR="0035531B" w:rsidRPr="000B044E" w:rsidRDefault="0035531B" w:rsidP="00454716">
      <w:pPr>
        <w:pStyle w:val="Textbezslovn"/>
        <w:ind w:left="0"/>
      </w:pPr>
      <w:r w:rsidRPr="000B044E">
        <w:t>Sídlo [</w:t>
      </w:r>
      <w:r w:rsidRPr="000B044E">
        <w:rPr>
          <w:highlight w:val="yellow"/>
        </w:rPr>
        <w:t>DOPLNÍ DODAVATEL</w:t>
      </w:r>
      <w:r w:rsidRPr="000B044E">
        <w:t>]</w:t>
      </w:r>
    </w:p>
    <w:p w14:paraId="52B81C2D" w14:textId="77777777" w:rsidR="0035531B" w:rsidRPr="000B044E" w:rsidRDefault="0035531B" w:rsidP="00454716">
      <w:pPr>
        <w:pStyle w:val="Textbezslovn"/>
        <w:ind w:left="0"/>
      </w:pPr>
      <w:r w:rsidRPr="000B044E">
        <w:t>Právní forma [</w:t>
      </w:r>
      <w:r w:rsidRPr="000B044E">
        <w:rPr>
          <w:highlight w:val="yellow"/>
        </w:rPr>
        <w:t>DOPLNÍ DODAVATEL</w:t>
      </w:r>
      <w:r w:rsidRPr="000B044E">
        <w:t>]</w:t>
      </w:r>
    </w:p>
    <w:p w14:paraId="7C1DC0F6" w14:textId="77777777" w:rsidR="0035531B" w:rsidRPr="000B044E" w:rsidRDefault="0035531B" w:rsidP="00454716">
      <w:pPr>
        <w:pStyle w:val="Textbezslovn"/>
        <w:ind w:left="0"/>
      </w:pPr>
      <w:r w:rsidRPr="000B044E">
        <w:t>IČO [</w:t>
      </w:r>
      <w:r w:rsidRPr="000B044E">
        <w:rPr>
          <w:highlight w:val="yellow"/>
        </w:rPr>
        <w:t>DOPLNÍ DODAVATEL</w:t>
      </w:r>
      <w:r w:rsidRPr="000B044E">
        <w:t>]</w:t>
      </w:r>
    </w:p>
    <w:p w14:paraId="1C809CAC" w14:textId="77777777" w:rsidR="0035531B" w:rsidRPr="000B044E" w:rsidRDefault="0035531B" w:rsidP="00454716">
      <w:pPr>
        <w:pStyle w:val="Textbezslovn"/>
        <w:ind w:left="0"/>
      </w:pPr>
    </w:p>
    <w:p w14:paraId="0D073D57" w14:textId="77777777" w:rsidR="0035531B" w:rsidRPr="000B044E" w:rsidRDefault="0035531B" w:rsidP="00454716">
      <w:pPr>
        <w:pStyle w:val="Textbezslovn"/>
        <w:ind w:left="0"/>
      </w:pPr>
      <w:r w:rsidRPr="000B044E">
        <w:rPr>
          <w:rStyle w:val="Tun9b"/>
        </w:rPr>
        <w:t>Identifikační údaje</w:t>
      </w:r>
      <w:r w:rsidRPr="000B044E">
        <w:t xml:space="preserve"> (obchodní firma, sídlo, právní forma, IČO) </w:t>
      </w:r>
      <w:r w:rsidRPr="000B044E">
        <w:rPr>
          <w:rStyle w:val="Tun9b"/>
        </w:rPr>
        <w:t>ostatních společníků</w:t>
      </w:r>
      <w:r w:rsidRPr="000B044E">
        <w:t xml:space="preserve"> (členů společnosti/sdružení/seskupení):</w:t>
      </w:r>
    </w:p>
    <w:p w14:paraId="69C8F7B0" w14:textId="77777777" w:rsidR="0035531B" w:rsidRPr="000B044E" w:rsidRDefault="0035531B" w:rsidP="00454716">
      <w:pPr>
        <w:pStyle w:val="Odstavec1-2i"/>
      </w:pPr>
      <w:r w:rsidRPr="000B044E">
        <w:t>[</w:t>
      </w:r>
      <w:r w:rsidRPr="000B044E">
        <w:rPr>
          <w:highlight w:val="yellow"/>
        </w:rPr>
        <w:t>DOPLNÍ DODAVATEL</w:t>
      </w:r>
      <w:r w:rsidRPr="000B044E">
        <w:t>]</w:t>
      </w:r>
    </w:p>
    <w:p w14:paraId="5DD306E8" w14:textId="77777777" w:rsidR="0035531B" w:rsidRPr="000B044E" w:rsidRDefault="0035531B" w:rsidP="00454716">
      <w:pPr>
        <w:pStyle w:val="Odstavec1-2i"/>
      </w:pPr>
      <w:r w:rsidRPr="000B044E">
        <w:t>[</w:t>
      </w:r>
      <w:r w:rsidRPr="000B044E">
        <w:rPr>
          <w:highlight w:val="yellow"/>
        </w:rPr>
        <w:t>DOPLNÍ DODAVATEL</w:t>
      </w:r>
      <w:r w:rsidRPr="000B044E">
        <w:t>]</w:t>
      </w:r>
    </w:p>
    <w:p w14:paraId="03BCE8AC" w14:textId="77777777" w:rsidR="0035531B" w:rsidRPr="000B044E" w:rsidRDefault="0035531B" w:rsidP="00454716">
      <w:pPr>
        <w:pStyle w:val="Odstavec1-2i"/>
      </w:pPr>
      <w:r w:rsidRPr="000B044E">
        <w:t>[</w:t>
      </w:r>
      <w:r w:rsidRPr="000B044E">
        <w:rPr>
          <w:highlight w:val="yellow"/>
        </w:rPr>
        <w:t>DOPLNÍ DODAVATEL</w:t>
      </w:r>
      <w:r w:rsidRPr="000B044E">
        <w:t>]</w:t>
      </w:r>
    </w:p>
    <w:p w14:paraId="0136C1AA" w14:textId="77777777" w:rsidR="0035531B" w:rsidRPr="000B044E" w:rsidRDefault="0035531B" w:rsidP="00454716">
      <w:pPr>
        <w:pStyle w:val="Odstavec1-2i"/>
      </w:pPr>
      <w:r w:rsidRPr="000B044E">
        <w:t>atd.</w:t>
      </w:r>
    </w:p>
    <w:p w14:paraId="2CB04C8F" w14:textId="77777777" w:rsidR="0035531B" w:rsidRPr="000B044E" w:rsidRDefault="0035531B" w:rsidP="00454716">
      <w:pPr>
        <w:pStyle w:val="Textbezslovn"/>
        <w:ind w:left="0"/>
      </w:pPr>
    </w:p>
    <w:p w14:paraId="0275CD77" w14:textId="77777777" w:rsidR="0035531B" w:rsidRPr="000B044E" w:rsidRDefault="0035531B" w:rsidP="00454716">
      <w:pPr>
        <w:pStyle w:val="Textbezslovn"/>
        <w:ind w:left="0"/>
      </w:pPr>
      <w:r w:rsidRPr="000B044E">
        <w:t>Podíl jednotlivých společníků na zakázce:</w:t>
      </w:r>
    </w:p>
    <w:tbl>
      <w:tblPr>
        <w:tblStyle w:val="Mkatabulky"/>
        <w:tblW w:w="0" w:type="auto"/>
        <w:tblLook w:val="04E0" w:firstRow="1" w:lastRow="1" w:firstColumn="1" w:lastColumn="0" w:noHBand="0" w:noVBand="1"/>
      </w:tblPr>
      <w:tblGrid>
        <w:gridCol w:w="3623"/>
        <w:gridCol w:w="4253"/>
      </w:tblGrid>
      <w:tr w:rsidR="00017C32" w:rsidRPr="000B044E" w14:paraId="7C51B760"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C580018" w14:textId="77777777" w:rsidR="005E6218" w:rsidRPr="000B044E" w:rsidRDefault="005E6218" w:rsidP="00454716">
            <w:pPr>
              <w:rPr>
                <w:b/>
                <w:sz w:val="16"/>
                <w:szCs w:val="16"/>
              </w:rPr>
            </w:pPr>
            <w:r w:rsidRPr="000B044E">
              <w:rPr>
                <w:b/>
                <w:sz w:val="16"/>
                <w:szCs w:val="16"/>
              </w:rPr>
              <w:t>Obchodní firma/název společníka</w:t>
            </w:r>
          </w:p>
        </w:tc>
        <w:tc>
          <w:tcPr>
            <w:tcW w:w="4253" w:type="dxa"/>
          </w:tcPr>
          <w:p w14:paraId="57088135" w14:textId="77777777" w:rsidR="005E6218" w:rsidRPr="000B044E"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sz w:val="16"/>
                <w:szCs w:val="16"/>
              </w:rPr>
              <w:t xml:space="preserve">Předpokládaný podíl na zakázce v % z celkového objemu (celkové nabídkové ceny) veřejné zakázky </w:t>
            </w:r>
          </w:p>
        </w:tc>
      </w:tr>
      <w:tr w:rsidR="00017C32" w:rsidRPr="000B044E" w14:paraId="5BB5ED2C"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5F4D802" w14:textId="77777777" w:rsidR="005E6218" w:rsidRPr="000B044E" w:rsidRDefault="005E6218" w:rsidP="00307641">
            <w:pPr>
              <w:rPr>
                <w:sz w:val="16"/>
                <w:szCs w:val="16"/>
                <w:highlight w:val="yellow"/>
              </w:rPr>
            </w:pPr>
            <w:r w:rsidRPr="000B044E">
              <w:rPr>
                <w:sz w:val="16"/>
                <w:szCs w:val="16"/>
                <w:highlight w:val="yellow"/>
              </w:rPr>
              <w:t>[DOPLNÍ DODAVATEL]</w:t>
            </w:r>
          </w:p>
        </w:tc>
        <w:tc>
          <w:tcPr>
            <w:tcW w:w="4253" w:type="dxa"/>
          </w:tcPr>
          <w:p w14:paraId="7D0FA18F" w14:textId="77777777" w:rsidR="005E6218" w:rsidRPr="000B044E"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1B2F94C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D58A57F" w14:textId="77777777" w:rsidR="005E6218" w:rsidRPr="000B044E" w:rsidRDefault="005E6218" w:rsidP="00307641">
            <w:pPr>
              <w:rPr>
                <w:sz w:val="16"/>
                <w:szCs w:val="16"/>
                <w:highlight w:val="yellow"/>
              </w:rPr>
            </w:pPr>
            <w:r w:rsidRPr="000B044E">
              <w:rPr>
                <w:sz w:val="16"/>
                <w:szCs w:val="16"/>
                <w:highlight w:val="yellow"/>
              </w:rPr>
              <w:t>[DOPLNÍ DODAVATEL]</w:t>
            </w:r>
          </w:p>
        </w:tc>
        <w:tc>
          <w:tcPr>
            <w:tcW w:w="4253" w:type="dxa"/>
          </w:tcPr>
          <w:p w14:paraId="7CD1E448" w14:textId="77777777" w:rsidR="005E6218" w:rsidRPr="000B044E"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2FC58356"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B6B11BA" w14:textId="77777777" w:rsidR="005E6218" w:rsidRPr="000B044E" w:rsidRDefault="005E6218" w:rsidP="00307641">
            <w:pPr>
              <w:rPr>
                <w:sz w:val="16"/>
                <w:szCs w:val="16"/>
                <w:highlight w:val="yellow"/>
              </w:rPr>
            </w:pPr>
            <w:r w:rsidRPr="000B044E">
              <w:rPr>
                <w:sz w:val="16"/>
                <w:szCs w:val="16"/>
                <w:highlight w:val="yellow"/>
              </w:rPr>
              <w:t>[DOPLNÍ DODAVATEL]</w:t>
            </w:r>
          </w:p>
        </w:tc>
        <w:tc>
          <w:tcPr>
            <w:tcW w:w="4253" w:type="dxa"/>
          </w:tcPr>
          <w:p w14:paraId="2593BCFA" w14:textId="77777777" w:rsidR="005E6218" w:rsidRPr="000B044E"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57F66E5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74C3CC7" w14:textId="77777777" w:rsidR="005E6218" w:rsidRPr="000B044E" w:rsidRDefault="005E6218" w:rsidP="00307641">
            <w:pPr>
              <w:rPr>
                <w:sz w:val="16"/>
                <w:szCs w:val="16"/>
                <w:highlight w:val="yellow"/>
              </w:rPr>
            </w:pPr>
            <w:r w:rsidRPr="000B044E">
              <w:rPr>
                <w:sz w:val="16"/>
                <w:szCs w:val="16"/>
                <w:highlight w:val="yellow"/>
              </w:rPr>
              <w:t>[DOPLNÍ DODAVATEL]</w:t>
            </w:r>
          </w:p>
        </w:tc>
        <w:tc>
          <w:tcPr>
            <w:tcW w:w="4253" w:type="dxa"/>
            <w:tcBorders>
              <w:bottom w:val="single" w:sz="2" w:space="0" w:color="auto"/>
            </w:tcBorders>
          </w:tcPr>
          <w:p w14:paraId="52C48385" w14:textId="77777777" w:rsidR="005E6218" w:rsidRPr="000B044E"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73CFF08A"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23F4D8F4" w14:textId="77777777" w:rsidR="005E6218" w:rsidRPr="000B044E" w:rsidRDefault="005E6218" w:rsidP="00307641">
            <w:pPr>
              <w:rPr>
                <w:sz w:val="16"/>
                <w:szCs w:val="16"/>
                <w:highlight w:val="yellow"/>
              </w:rPr>
            </w:pPr>
            <w:r w:rsidRPr="000B044E">
              <w:rPr>
                <w:sz w:val="16"/>
                <w:szCs w:val="16"/>
                <w:highlight w:val="yellow"/>
              </w:rPr>
              <w:t>[DOPLNÍ DODAVATEL]</w:t>
            </w:r>
          </w:p>
        </w:tc>
        <w:tc>
          <w:tcPr>
            <w:tcW w:w="4253" w:type="dxa"/>
            <w:tcBorders>
              <w:bottom w:val="single" w:sz="2" w:space="0" w:color="auto"/>
            </w:tcBorders>
          </w:tcPr>
          <w:p w14:paraId="0333C317" w14:textId="77777777" w:rsidR="005E6218" w:rsidRPr="000B044E"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17C32" w14:paraId="5CE48AAC"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0B4BDE44" w14:textId="77777777" w:rsidR="005E6218" w:rsidRPr="000B044E" w:rsidRDefault="005E6218" w:rsidP="00307641">
            <w:pPr>
              <w:rPr>
                <w:b w:val="0"/>
                <w:sz w:val="16"/>
                <w:szCs w:val="16"/>
                <w:highlight w:val="yellow"/>
              </w:rPr>
            </w:pPr>
            <w:r w:rsidRPr="000B044E">
              <w:rPr>
                <w:b w:val="0"/>
                <w:sz w:val="16"/>
                <w:szCs w:val="16"/>
                <w:highlight w:val="yellow"/>
              </w:rPr>
              <w:t>[DOPLNÍ DODAVATEL]</w:t>
            </w:r>
          </w:p>
        </w:tc>
        <w:tc>
          <w:tcPr>
            <w:tcW w:w="4253" w:type="dxa"/>
            <w:tcBorders>
              <w:top w:val="single" w:sz="2" w:space="0" w:color="auto"/>
            </w:tcBorders>
            <w:shd w:val="clear" w:color="auto" w:fill="auto"/>
          </w:tcPr>
          <w:p w14:paraId="789A921E" w14:textId="77777777" w:rsidR="005E6218" w:rsidRPr="000B044E"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r>
    </w:tbl>
    <w:p w14:paraId="46A8D967" w14:textId="77777777" w:rsidR="0035531B" w:rsidRPr="00017C32" w:rsidRDefault="0035531B" w:rsidP="00454716">
      <w:pPr>
        <w:pStyle w:val="Textbezslovn"/>
        <w:ind w:left="0"/>
        <w:rPr>
          <w:color w:val="FF0000"/>
        </w:rPr>
      </w:pPr>
    </w:p>
    <w:p w14:paraId="56A913FE" w14:textId="77777777" w:rsidR="0035531B" w:rsidRPr="00017C32" w:rsidRDefault="0035531B" w:rsidP="00454716">
      <w:pPr>
        <w:pStyle w:val="Textbezslovn"/>
        <w:ind w:left="0"/>
        <w:rPr>
          <w:color w:val="FF0000"/>
        </w:rPr>
      </w:pPr>
    </w:p>
    <w:p w14:paraId="2F70CD5E" w14:textId="77777777" w:rsidR="0035531B" w:rsidRPr="000B044E" w:rsidRDefault="0035531B" w:rsidP="00454716">
      <w:pPr>
        <w:pStyle w:val="Textbezslovn"/>
        <w:ind w:left="0"/>
      </w:pPr>
      <w:r w:rsidRPr="000B044E">
        <w:t>Informace</w:t>
      </w:r>
      <w:r w:rsidR="00092CC9" w:rsidRPr="000B044E">
        <w:t xml:space="preserve"> o </w:t>
      </w:r>
      <w:r w:rsidRPr="000B044E">
        <w:t>rozdělení odpovědnosti za plnění veřejné zakázky: [</w:t>
      </w:r>
      <w:r w:rsidRPr="000B044E">
        <w:rPr>
          <w:highlight w:val="yellow"/>
        </w:rPr>
        <w:t>DOPLNÍ DODAVATEL</w:t>
      </w:r>
      <w:r w:rsidRPr="000B044E">
        <w:t xml:space="preserve">] </w:t>
      </w:r>
    </w:p>
    <w:p w14:paraId="15835DAD" w14:textId="77777777" w:rsidR="0035531B" w:rsidRPr="000B044E" w:rsidRDefault="00B035B6" w:rsidP="00452F69">
      <w:pPr>
        <w:pStyle w:val="Doplujcdaje"/>
        <w:jc w:val="both"/>
        <w:rPr>
          <w:sz w:val="16"/>
          <w:szCs w:val="16"/>
        </w:rPr>
      </w:pPr>
      <w:r w:rsidRPr="000B044E">
        <w:rPr>
          <w:b/>
          <w:sz w:val="16"/>
          <w:szCs w:val="16"/>
        </w:rPr>
        <w:t>P</w:t>
      </w:r>
      <w:r w:rsidR="0035531B" w:rsidRPr="000B044E">
        <w:rPr>
          <w:b/>
          <w:sz w:val="16"/>
          <w:szCs w:val="16"/>
        </w:rPr>
        <w:t>ozn.</w:t>
      </w:r>
      <w:r w:rsidRPr="000B044E">
        <w:rPr>
          <w:b/>
          <w:sz w:val="16"/>
          <w:szCs w:val="16"/>
        </w:rPr>
        <w:t xml:space="preserve"> zadavatele</w:t>
      </w:r>
      <w:r w:rsidR="0035531B" w:rsidRPr="000B044E">
        <w:rPr>
          <w:b/>
          <w:sz w:val="16"/>
          <w:szCs w:val="16"/>
        </w:rPr>
        <w:t>:</w:t>
      </w:r>
      <w:r w:rsidR="0035531B" w:rsidRPr="000B044E">
        <w:rPr>
          <w:sz w:val="16"/>
          <w:szCs w:val="16"/>
        </w:rPr>
        <w:t xml:space="preserve"> </w:t>
      </w:r>
      <w:r w:rsidR="005E6218" w:rsidRPr="000B044E">
        <w:rPr>
          <w:sz w:val="16"/>
          <w:szCs w:val="16"/>
        </w:rPr>
        <w:t>zadavatel požaduje, aby odpovědnost nesli všichni dodavatelé podávající společnou nabídku společně a nerozdílně</w:t>
      </w:r>
      <w:r w:rsidRPr="000B044E">
        <w:rPr>
          <w:sz w:val="16"/>
          <w:szCs w:val="16"/>
        </w:rPr>
        <w:t>.</w:t>
      </w:r>
    </w:p>
    <w:p w14:paraId="6BAD771C" w14:textId="77777777" w:rsidR="0035531B" w:rsidRPr="000B044E" w:rsidRDefault="0035531B" w:rsidP="00454716">
      <w:pPr>
        <w:pStyle w:val="Textbezslovn"/>
        <w:ind w:left="0"/>
      </w:pPr>
    </w:p>
    <w:p w14:paraId="78BF4F06" w14:textId="77777777" w:rsidR="0035531B" w:rsidRPr="000B044E" w:rsidRDefault="0035531B" w:rsidP="00454716">
      <w:pPr>
        <w:pStyle w:val="Textbezslovn"/>
        <w:ind w:left="0"/>
      </w:pPr>
    </w:p>
    <w:p w14:paraId="5E47A212" w14:textId="77777777" w:rsidR="0035531B" w:rsidRPr="000B044E" w:rsidRDefault="0035531B" w:rsidP="00454716">
      <w:pPr>
        <w:pStyle w:val="Textbezslovn"/>
        <w:ind w:left="0"/>
      </w:pPr>
      <w:r w:rsidRPr="000B044E">
        <w:rPr>
          <w:rStyle w:val="Tun9b"/>
        </w:rPr>
        <w:t>Příloha:</w:t>
      </w:r>
      <w:r w:rsidRPr="000B044E">
        <w:t xml:space="preserve">  Smlouva</w:t>
      </w:r>
      <w:r w:rsidR="00092CC9" w:rsidRPr="000B044E">
        <w:t xml:space="preserve"> o </w:t>
      </w:r>
      <w:r w:rsidRPr="000B044E">
        <w:t>vzniku společnosti/sdružení/seskupení, příp. jiný dokument</w:t>
      </w:r>
    </w:p>
    <w:p w14:paraId="7D218758" w14:textId="77777777" w:rsidR="0035531B" w:rsidRPr="000B044E" w:rsidRDefault="0035531B" w:rsidP="00454716">
      <w:pPr>
        <w:pStyle w:val="Textbezslovn"/>
        <w:ind w:left="0"/>
      </w:pPr>
    </w:p>
    <w:p w14:paraId="0A523003" w14:textId="77777777" w:rsidR="0035531B" w:rsidRPr="00017C32" w:rsidRDefault="0035531B" w:rsidP="00454716">
      <w:pPr>
        <w:pStyle w:val="Textbezslovn"/>
        <w:ind w:left="0"/>
        <w:rPr>
          <w:color w:val="FF0000"/>
        </w:rPr>
      </w:pPr>
    </w:p>
    <w:p w14:paraId="0E088C14" w14:textId="77777777" w:rsidR="00454716" w:rsidRPr="00017C32" w:rsidRDefault="00454716" w:rsidP="00454716">
      <w:pPr>
        <w:pStyle w:val="Textbezslovn"/>
        <w:ind w:left="0"/>
        <w:rPr>
          <w:color w:val="FF0000"/>
        </w:rPr>
      </w:pPr>
      <w:r w:rsidRPr="00017C32">
        <w:rPr>
          <w:color w:val="FF0000"/>
        </w:rPr>
        <w:br w:type="page"/>
      </w:r>
    </w:p>
    <w:p w14:paraId="78F29C73" w14:textId="77777777" w:rsidR="0035531B" w:rsidRPr="000B044E" w:rsidRDefault="0035531B" w:rsidP="00FE4333">
      <w:pPr>
        <w:pStyle w:val="Nadpisbezsl1-1"/>
      </w:pPr>
      <w:r w:rsidRPr="000B044E">
        <w:lastRenderedPageBreak/>
        <w:t>Příloha č. 4</w:t>
      </w:r>
    </w:p>
    <w:p w14:paraId="0E68E908" w14:textId="77777777" w:rsidR="0035531B" w:rsidRPr="000B044E" w:rsidRDefault="0035531B" w:rsidP="00FE4333">
      <w:pPr>
        <w:pStyle w:val="Nadpisbezsl1-2"/>
      </w:pPr>
      <w:r w:rsidRPr="000B044E">
        <w:t xml:space="preserve">Seznam </w:t>
      </w:r>
      <w:r w:rsidR="002D5F95" w:rsidRPr="000B044E">
        <w:t>významných služeb</w:t>
      </w:r>
    </w:p>
    <w:p w14:paraId="69C0981E" w14:textId="77777777" w:rsidR="002D5F95" w:rsidRPr="000B044E"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017C32" w:rsidRPr="000B044E" w14:paraId="2199D9F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1C98AA4A" w14:textId="77777777" w:rsidR="002D5F95" w:rsidRPr="000B044E" w:rsidRDefault="002D5F95" w:rsidP="00631EAA">
            <w:pPr>
              <w:rPr>
                <w:b/>
                <w:sz w:val="16"/>
                <w:szCs w:val="16"/>
              </w:rPr>
            </w:pPr>
            <w:r w:rsidRPr="000B044E">
              <w:rPr>
                <w:b/>
              </w:rPr>
              <w:t>Název významné služby</w:t>
            </w:r>
          </w:p>
        </w:tc>
        <w:tc>
          <w:tcPr>
            <w:tcW w:w="1559" w:type="dxa"/>
          </w:tcPr>
          <w:p w14:paraId="27C9A83C" w14:textId="77777777" w:rsidR="002D5F95" w:rsidRPr="000B044E"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rPr>
              <w:t>Objednatel významné služby (obchodní firma/název a sídlo) a kontaktní osoba objednatele (jméno, tel., email)</w:t>
            </w:r>
          </w:p>
        </w:tc>
        <w:tc>
          <w:tcPr>
            <w:tcW w:w="1560" w:type="dxa"/>
          </w:tcPr>
          <w:p w14:paraId="7E47C6FB" w14:textId="77777777" w:rsidR="002D5F95" w:rsidRPr="000B044E"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rPr>
              <w:t>Předmět plnění významné služby (popis věcného rozsahu - v detailu potřebném pro ověření splnění požadavků) a místo budoucí stavby</w:t>
            </w:r>
          </w:p>
        </w:tc>
        <w:tc>
          <w:tcPr>
            <w:tcW w:w="1417" w:type="dxa"/>
          </w:tcPr>
          <w:p w14:paraId="22A98C70" w14:textId="77777777" w:rsidR="002D5F95" w:rsidRPr="000B044E"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0B044E">
              <w:rPr>
                <w:b/>
              </w:rPr>
              <w:t>Termín plnění dle smlouvy/ doba dokončení významné služby</w:t>
            </w:r>
          </w:p>
          <w:p w14:paraId="5D7D64E6" w14:textId="77777777" w:rsidR="002D5F95" w:rsidRPr="000B044E"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0B044E">
              <w:rPr>
                <w:b/>
              </w:rPr>
              <w:t>(měsíc/rok)</w:t>
            </w:r>
          </w:p>
          <w:p w14:paraId="2E94BEF2" w14:textId="77777777" w:rsidR="0079069D" w:rsidRPr="000B044E"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rPr>
              <w:t>(doba bez autorského dozoru)</w:t>
            </w:r>
          </w:p>
        </w:tc>
        <w:tc>
          <w:tcPr>
            <w:tcW w:w="1276" w:type="dxa"/>
          </w:tcPr>
          <w:p w14:paraId="1B6E1944" w14:textId="77777777" w:rsidR="002D5F95" w:rsidRPr="000B044E"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rPr>
              <w:t>Dodavatel*</w:t>
            </w:r>
          </w:p>
        </w:tc>
        <w:tc>
          <w:tcPr>
            <w:tcW w:w="1417" w:type="dxa"/>
          </w:tcPr>
          <w:p w14:paraId="69CC06E3" w14:textId="77777777" w:rsidR="002D5F95" w:rsidRPr="000B044E"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0B044E">
              <w:rPr>
                <w:b/>
              </w:rPr>
              <w:t>Cena významné služby, kterou dodavatel poskytl** za posledních 8 let v Kč*** bez DPH</w:t>
            </w:r>
          </w:p>
          <w:p w14:paraId="533133B7" w14:textId="77777777" w:rsidR="0079069D" w:rsidRPr="000B044E"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rPr>
              <w:t>(cena bez autorského dozoru)</w:t>
            </w:r>
          </w:p>
        </w:tc>
      </w:tr>
      <w:tr w:rsidR="00017C32" w:rsidRPr="000B044E" w14:paraId="6A437B2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64C5E9B" w14:textId="77777777" w:rsidR="002D5F95" w:rsidRPr="000B044E" w:rsidRDefault="002D5F95" w:rsidP="00631EAA">
            <w:pPr>
              <w:rPr>
                <w:sz w:val="16"/>
                <w:szCs w:val="16"/>
                <w:highlight w:val="yellow"/>
              </w:rPr>
            </w:pPr>
            <w:r w:rsidRPr="000B044E">
              <w:rPr>
                <w:sz w:val="16"/>
                <w:szCs w:val="16"/>
                <w:highlight w:val="yellow"/>
              </w:rPr>
              <w:t>[DOPLNÍ DODAVATEL]</w:t>
            </w:r>
          </w:p>
        </w:tc>
        <w:tc>
          <w:tcPr>
            <w:tcW w:w="1559" w:type="dxa"/>
          </w:tcPr>
          <w:p w14:paraId="5AD633C7"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560" w:type="dxa"/>
          </w:tcPr>
          <w:p w14:paraId="668D4078"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417" w:type="dxa"/>
          </w:tcPr>
          <w:p w14:paraId="53EF1A01"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76" w:type="dxa"/>
          </w:tcPr>
          <w:p w14:paraId="16C56D1C"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417" w:type="dxa"/>
          </w:tcPr>
          <w:p w14:paraId="2EF78F5C"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252FA7BE"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9D7C8D4" w14:textId="77777777" w:rsidR="002D5F95" w:rsidRPr="000B044E" w:rsidRDefault="002D5F95" w:rsidP="00631EAA">
            <w:pPr>
              <w:rPr>
                <w:sz w:val="16"/>
                <w:szCs w:val="16"/>
                <w:highlight w:val="yellow"/>
              </w:rPr>
            </w:pPr>
            <w:r w:rsidRPr="000B044E">
              <w:rPr>
                <w:sz w:val="16"/>
                <w:szCs w:val="16"/>
                <w:highlight w:val="yellow"/>
              </w:rPr>
              <w:t>[DOPLNÍ DODAVATEL]</w:t>
            </w:r>
          </w:p>
        </w:tc>
        <w:tc>
          <w:tcPr>
            <w:tcW w:w="1559" w:type="dxa"/>
          </w:tcPr>
          <w:p w14:paraId="26404210"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560" w:type="dxa"/>
          </w:tcPr>
          <w:p w14:paraId="0A331983"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417" w:type="dxa"/>
          </w:tcPr>
          <w:p w14:paraId="656664D2"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76" w:type="dxa"/>
          </w:tcPr>
          <w:p w14:paraId="2436A8E7"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417" w:type="dxa"/>
          </w:tcPr>
          <w:p w14:paraId="5FFA6CE0"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1360A3D9"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042D9C0" w14:textId="77777777" w:rsidR="002D5F95" w:rsidRPr="000B044E" w:rsidRDefault="002D5F95" w:rsidP="00631EAA">
            <w:pPr>
              <w:rPr>
                <w:sz w:val="16"/>
                <w:szCs w:val="16"/>
                <w:highlight w:val="yellow"/>
              </w:rPr>
            </w:pPr>
            <w:r w:rsidRPr="000B044E">
              <w:rPr>
                <w:sz w:val="16"/>
                <w:szCs w:val="16"/>
                <w:highlight w:val="yellow"/>
              </w:rPr>
              <w:t>[DOPLNÍ DODAVATEL]</w:t>
            </w:r>
          </w:p>
        </w:tc>
        <w:tc>
          <w:tcPr>
            <w:tcW w:w="1559" w:type="dxa"/>
            <w:tcBorders>
              <w:bottom w:val="single" w:sz="2" w:space="0" w:color="auto"/>
            </w:tcBorders>
          </w:tcPr>
          <w:p w14:paraId="0FA8574C"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560" w:type="dxa"/>
            <w:tcBorders>
              <w:bottom w:val="single" w:sz="2" w:space="0" w:color="auto"/>
            </w:tcBorders>
          </w:tcPr>
          <w:p w14:paraId="4829A918"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417" w:type="dxa"/>
            <w:tcBorders>
              <w:bottom w:val="single" w:sz="2" w:space="0" w:color="auto"/>
            </w:tcBorders>
          </w:tcPr>
          <w:p w14:paraId="0148D730"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76" w:type="dxa"/>
            <w:tcBorders>
              <w:bottom w:val="single" w:sz="2" w:space="0" w:color="auto"/>
            </w:tcBorders>
          </w:tcPr>
          <w:p w14:paraId="6273FB44"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417" w:type="dxa"/>
            <w:tcBorders>
              <w:bottom w:val="single" w:sz="2" w:space="0" w:color="auto"/>
            </w:tcBorders>
          </w:tcPr>
          <w:p w14:paraId="167B4DB4"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4034903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D7A6ACF" w14:textId="77777777" w:rsidR="002D5F95" w:rsidRPr="000B044E" w:rsidRDefault="002D5F95" w:rsidP="00631EAA">
            <w:pPr>
              <w:rPr>
                <w:sz w:val="16"/>
                <w:szCs w:val="16"/>
                <w:highlight w:val="yellow"/>
              </w:rPr>
            </w:pPr>
            <w:r w:rsidRPr="000B044E">
              <w:rPr>
                <w:sz w:val="16"/>
                <w:szCs w:val="16"/>
                <w:highlight w:val="yellow"/>
              </w:rPr>
              <w:t>[DOPLNÍ DODAVATEL]</w:t>
            </w:r>
          </w:p>
        </w:tc>
        <w:tc>
          <w:tcPr>
            <w:tcW w:w="1559" w:type="dxa"/>
            <w:tcBorders>
              <w:bottom w:val="single" w:sz="2" w:space="0" w:color="auto"/>
            </w:tcBorders>
          </w:tcPr>
          <w:p w14:paraId="5C608321"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560" w:type="dxa"/>
            <w:tcBorders>
              <w:bottom w:val="single" w:sz="2" w:space="0" w:color="auto"/>
            </w:tcBorders>
          </w:tcPr>
          <w:p w14:paraId="7D93739C"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417" w:type="dxa"/>
            <w:tcBorders>
              <w:bottom w:val="single" w:sz="2" w:space="0" w:color="auto"/>
            </w:tcBorders>
          </w:tcPr>
          <w:p w14:paraId="1CC713B9"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76" w:type="dxa"/>
            <w:tcBorders>
              <w:bottom w:val="single" w:sz="2" w:space="0" w:color="auto"/>
            </w:tcBorders>
          </w:tcPr>
          <w:p w14:paraId="1C4C50FD"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417" w:type="dxa"/>
            <w:tcBorders>
              <w:bottom w:val="single" w:sz="2" w:space="0" w:color="auto"/>
            </w:tcBorders>
          </w:tcPr>
          <w:p w14:paraId="36CBB6E7"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18EF580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8D4EB8" w14:textId="77777777" w:rsidR="002D5F95" w:rsidRPr="000B044E" w:rsidRDefault="002D5F95" w:rsidP="00631EAA">
            <w:pPr>
              <w:rPr>
                <w:sz w:val="16"/>
                <w:szCs w:val="16"/>
                <w:highlight w:val="yellow"/>
              </w:rPr>
            </w:pPr>
            <w:r w:rsidRPr="000B044E">
              <w:rPr>
                <w:sz w:val="16"/>
                <w:szCs w:val="16"/>
                <w:highlight w:val="yellow"/>
              </w:rPr>
              <w:t>[DOPLNÍ DODAVATEL]</w:t>
            </w:r>
          </w:p>
        </w:tc>
        <w:tc>
          <w:tcPr>
            <w:tcW w:w="1559" w:type="dxa"/>
            <w:tcBorders>
              <w:bottom w:val="single" w:sz="2" w:space="0" w:color="auto"/>
            </w:tcBorders>
          </w:tcPr>
          <w:p w14:paraId="3711C049"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560" w:type="dxa"/>
            <w:tcBorders>
              <w:bottom w:val="single" w:sz="2" w:space="0" w:color="auto"/>
            </w:tcBorders>
          </w:tcPr>
          <w:p w14:paraId="3F0A8963"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417" w:type="dxa"/>
            <w:tcBorders>
              <w:bottom w:val="single" w:sz="2" w:space="0" w:color="auto"/>
            </w:tcBorders>
          </w:tcPr>
          <w:p w14:paraId="12455EC7"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76" w:type="dxa"/>
            <w:tcBorders>
              <w:bottom w:val="single" w:sz="2" w:space="0" w:color="auto"/>
            </w:tcBorders>
          </w:tcPr>
          <w:p w14:paraId="0A51BA88"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417" w:type="dxa"/>
            <w:tcBorders>
              <w:bottom w:val="single" w:sz="2" w:space="0" w:color="auto"/>
            </w:tcBorders>
          </w:tcPr>
          <w:p w14:paraId="7C6DBCC2" w14:textId="77777777" w:rsidR="002D5F95" w:rsidRPr="000B044E"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56811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3110368B" w14:textId="77777777" w:rsidR="002D5F95" w:rsidRPr="000B044E" w:rsidRDefault="002D5F95" w:rsidP="00631EAA">
            <w:pPr>
              <w:rPr>
                <w:b w:val="0"/>
                <w:sz w:val="16"/>
                <w:szCs w:val="16"/>
                <w:highlight w:val="yellow"/>
              </w:rPr>
            </w:pPr>
            <w:r w:rsidRPr="000B044E">
              <w:rPr>
                <w:b w:val="0"/>
                <w:sz w:val="16"/>
                <w:szCs w:val="16"/>
                <w:highlight w:val="yellow"/>
              </w:rPr>
              <w:t>[DOPLNÍ DODAVATEL]</w:t>
            </w:r>
          </w:p>
        </w:tc>
        <w:tc>
          <w:tcPr>
            <w:tcW w:w="1559" w:type="dxa"/>
            <w:tcBorders>
              <w:top w:val="single" w:sz="2" w:space="0" w:color="auto"/>
            </w:tcBorders>
            <w:shd w:val="clear" w:color="auto" w:fill="auto"/>
          </w:tcPr>
          <w:p w14:paraId="560948F6" w14:textId="77777777" w:rsidR="002D5F95" w:rsidRPr="000B044E"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c>
          <w:tcPr>
            <w:tcW w:w="1560" w:type="dxa"/>
            <w:tcBorders>
              <w:top w:val="single" w:sz="2" w:space="0" w:color="auto"/>
            </w:tcBorders>
            <w:shd w:val="clear" w:color="auto" w:fill="auto"/>
          </w:tcPr>
          <w:p w14:paraId="3D40F6BC" w14:textId="77777777" w:rsidR="002D5F95" w:rsidRPr="000B044E"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c>
          <w:tcPr>
            <w:tcW w:w="1417" w:type="dxa"/>
            <w:tcBorders>
              <w:top w:val="single" w:sz="2" w:space="0" w:color="auto"/>
            </w:tcBorders>
            <w:shd w:val="clear" w:color="auto" w:fill="auto"/>
          </w:tcPr>
          <w:p w14:paraId="00465D52" w14:textId="77777777" w:rsidR="002D5F95" w:rsidRPr="000B044E"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c>
          <w:tcPr>
            <w:tcW w:w="1276" w:type="dxa"/>
            <w:tcBorders>
              <w:top w:val="single" w:sz="2" w:space="0" w:color="auto"/>
            </w:tcBorders>
            <w:shd w:val="clear" w:color="auto" w:fill="auto"/>
          </w:tcPr>
          <w:p w14:paraId="2676D028" w14:textId="77777777" w:rsidR="002D5F95" w:rsidRPr="000B044E"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c>
          <w:tcPr>
            <w:tcW w:w="1417" w:type="dxa"/>
            <w:tcBorders>
              <w:top w:val="single" w:sz="2" w:space="0" w:color="auto"/>
            </w:tcBorders>
            <w:shd w:val="clear" w:color="auto" w:fill="auto"/>
          </w:tcPr>
          <w:p w14:paraId="371C5F4E" w14:textId="77777777" w:rsidR="002D5F95" w:rsidRPr="000B044E"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r>
    </w:tbl>
    <w:p w14:paraId="30F17CDD" w14:textId="77777777" w:rsidR="002D5F95" w:rsidRPr="000B044E" w:rsidRDefault="002D5F95" w:rsidP="002D5F95">
      <w:pPr>
        <w:pStyle w:val="Textbezslovn"/>
        <w:ind w:left="0"/>
      </w:pPr>
    </w:p>
    <w:p w14:paraId="3B4FFFEE" w14:textId="77777777" w:rsidR="0035531B" w:rsidRPr="000B044E" w:rsidRDefault="0035531B" w:rsidP="00AD792A">
      <w:pPr>
        <w:pStyle w:val="Textbezslovn"/>
        <w:ind w:left="0"/>
      </w:pPr>
      <w:r w:rsidRPr="000B044E">
        <w:rPr>
          <w:b/>
        </w:rPr>
        <w:t>*</w:t>
      </w:r>
      <w:r w:rsidR="00AD792A" w:rsidRPr="000B044E">
        <w:t xml:space="preserve"> </w:t>
      </w:r>
      <w:r w:rsidRPr="000B044E">
        <w:t>V příslušném sloupci dodavatel</w:t>
      </w:r>
      <w:r w:rsidR="00BC6D2B" w:rsidRPr="000B044E">
        <w:t xml:space="preserve"> k </w:t>
      </w:r>
      <w:r w:rsidRPr="000B044E">
        <w:t>jednotlivým zakázkám doplní:</w:t>
      </w:r>
    </w:p>
    <w:p w14:paraId="071A188B" w14:textId="77777777" w:rsidR="0035531B" w:rsidRPr="000B044E" w:rsidRDefault="0035531B" w:rsidP="00AD792A">
      <w:pPr>
        <w:pStyle w:val="Textbezslovn"/>
        <w:tabs>
          <w:tab w:val="left" w:pos="1560"/>
        </w:tabs>
        <w:spacing w:after="0"/>
        <w:ind w:left="1560" w:hanging="851"/>
      </w:pPr>
      <w:r w:rsidRPr="000B044E">
        <w:rPr>
          <w:b/>
        </w:rPr>
        <w:t xml:space="preserve">D - </w:t>
      </w:r>
      <w:r w:rsidR="00AD792A" w:rsidRPr="000B044E">
        <w:rPr>
          <w:b/>
        </w:rPr>
        <w:tab/>
      </w:r>
      <w:r w:rsidRPr="000B044E">
        <w:t>pokud předmět zakázky realizoval jako dodavatel samostatně, nebo</w:t>
      </w:r>
    </w:p>
    <w:p w14:paraId="0F2C4020" w14:textId="77777777" w:rsidR="0035531B" w:rsidRPr="000B044E" w:rsidRDefault="0035531B" w:rsidP="00AD792A">
      <w:pPr>
        <w:pStyle w:val="Textbezslovn"/>
        <w:tabs>
          <w:tab w:val="left" w:pos="1560"/>
        </w:tabs>
        <w:spacing w:after="0"/>
        <w:ind w:left="1560" w:hanging="851"/>
      </w:pPr>
      <w:r w:rsidRPr="000B044E">
        <w:rPr>
          <w:b/>
        </w:rPr>
        <w:t xml:space="preserve">SPOL - </w:t>
      </w:r>
      <w:r w:rsidR="00AD792A" w:rsidRPr="000B044E">
        <w:rPr>
          <w:b/>
        </w:rPr>
        <w:tab/>
      </w:r>
      <w:r w:rsidRPr="000B044E">
        <w:t>pokud předmět zakázky realizoval jako společník společnosti nebo účastník sdružení či seskupení více dodavatelů, nebo</w:t>
      </w:r>
    </w:p>
    <w:p w14:paraId="2FA4C4DF" w14:textId="77777777" w:rsidR="0035531B" w:rsidRPr="000B044E" w:rsidRDefault="0035531B" w:rsidP="00AD792A">
      <w:pPr>
        <w:pStyle w:val="Textbezslovn"/>
        <w:tabs>
          <w:tab w:val="left" w:pos="1560"/>
        </w:tabs>
        <w:ind w:left="1560" w:hanging="851"/>
      </w:pPr>
      <w:r w:rsidRPr="000B044E">
        <w:rPr>
          <w:b/>
        </w:rPr>
        <w:t xml:space="preserve">P - </w:t>
      </w:r>
      <w:r w:rsidR="00AD792A" w:rsidRPr="000B044E">
        <w:rPr>
          <w:b/>
        </w:rPr>
        <w:tab/>
      </w:r>
      <w:r w:rsidRPr="000B044E">
        <w:t>pokud byl poddodavatelem jiného dodavatele.</w:t>
      </w:r>
    </w:p>
    <w:p w14:paraId="5F217028" w14:textId="77777777" w:rsidR="0035531B" w:rsidRPr="000B044E" w:rsidRDefault="0035531B" w:rsidP="00AD792A">
      <w:pPr>
        <w:pStyle w:val="Textbezslovn"/>
        <w:ind w:left="0"/>
      </w:pPr>
      <w:r w:rsidRPr="000B044E">
        <w:rPr>
          <w:b/>
        </w:rPr>
        <w:t>**</w:t>
      </w:r>
      <w:r w:rsidR="00AD792A" w:rsidRPr="000B044E">
        <w:t xml:space="preserve"> </w:t>
      </w:r>
      <w:r w:rsidRPr="000B044E">
        <w:t>Dodavatel může použít</w:t>
      </w:r>
      <w:r w:rsidR="00BC6D2B" w:rsidRPr="000B044E">
        <w:t xml:space="preserve"> k </w:t>
      </w:r>
      <w:r w:rsidRPr="000B044E">
        <w:t xml:space="preserve">prokázání splnění kritéria kvalifikace týkajícího se požadavku na předložení seznamu referenčních zakázek i takové </w:t>
      </w:r>
      <w:r w:rsidR="002D5F95" w:rsidRPr="000B044E">
        <w:t>významné služby</w:t>
      </w:r>
      <w:r w:rsidRPr="000B044E">
        <w:t>, které poskytl:</w:t>
      </w:r>
    </w:p>
    <w:p w14:paraId="20D8A3DF" w14:textId="77777777" w:rsidR="0035531B" w:rsidRPr="000B044E" w:rsidRDefault="0035531B" w:rsidP="00631EAA">
      <w:pPr>
        <w:pStyle w:val="Odstavec1-1a"/>
        <w:numPr>
          <w:ilvl w:val="0"/>
          <w:numId w:val="12"/>
        </w:numPr>
        <w:spacing w:after="0"/>
      </w:pPr>
      <w:r w:rsidRPr="000B044E">
        <w:t>společně</w:t>
      </w:r>
      <w:r w:rsidR="00845C50" w:rsidRPr="000B044E">
        <w:t xml:space="preserve"> s </w:t>
      </w:r>
      <w:r w:rsidRPr="000B044E">
        <w:t>jinými dodavateli,</w:t>
      </w:r>
      <w:r w:rsidR="00845C50" w:rsidRPr="000B044E">
        <w:t xml:space="preserve"> a </w:t>
      </w:r>
      <w:r w:rsidRPr="000B044E">
        <w:t>to</w:t>
      </w:r>
      <w:r w:rsidR="00092CC9" w:rsidRPr="000B044E">
        <w:t xml:space="preserve"> v </w:t>
      </w:r>
      <w:r w:rsidRPr="000B044E">
        <w:t>rozsahu,</w:t>
      </w:r>
      <w:r w:rsidR="00092CC9" w:rsidRPr="000B044E">
        <w:t xml:space="preserve"> v </w:t>
      </w:r>
      <w:r w:rsidRPr="000B044E">
        <w:t>jakém se na plnění zakázky podílel, nebo</w:t>
      </w:r>
    </w:p>
    <w:p w14:paraId="321366B9" w14:textId="77777777" w:rsidR="0035531B" w:rsidRPr="000B044E" w:rsidRDefault="0035531B" w:rsidP="00EE3C5F">
      <w:pPr>
        <w:pStyle w:val="Odstavec1-1a"/>
      </w:pPr>
      <w:r w:rsidRPr="000B044E">
        <w:t>jako poddodavatel,</w:t>
      </w:r>
      <w:r w:rsidR="00845C50" w:rsidRPr="000B044E">
        <w:t xml:space="preserve"> a </w:t>
      </w:r>
      <w:r w:rsidRPr="000B044E">
        <w:t>to</w:t>
      </w:r>
      <w:r w:rsidR="00092CC9" w:rsidRPr="000B044E">
        <w:t xml:space="preserve"> v </w:t>
      </w:r>
      <w:r w:rsidRPr="000B044E">
        <w:t>rozsahu,</w:t>
      </w:r>
      <w:r w:rsidR="00092CC9" w:rsidRPr="000B044E">
        <w:t xml:space="preserve"> v </w:t>
      </w:r>
      <w:r w:rsidRPr="000B044E">
        <w:t xml:space="preserve">jakém se na plnění zakázky podílel. </w:t>
      </w:r>
    </w:p>
    <w:p w14:paraId="2D589057" w14:textId="77777777" w:rsidR="0035531B" w:rsidRPr="000B044E" w:rsidRDefault="0035531B" w:rsidP="00AD792A">
      <w:pPr>
        <w:pStyle w:val="Textbezslovn"/>
        <w:ind w:left="0"/>
      </w:pPr>
      <w:r w:rsidRPr="000B044E">
        <w:rPr>
          <w:b/>
        </w:rPr>
        <w:t>***</w:t>
      </w:r>
      <w:r w:rsidR="00EE3C5F" w:rsidRPr="000B044E">
        <w:t xml:space="preserve"> </w:t>
      </w:r>
      <w:r w:rsidRPr="000B044E">
        <w:t>V případě zakázek plněných</w:t>
      </w:r>
      <w:r w:rsidR="00092CC9" w:rsidRPr="000B044E">
        <w:t xml:space="preserve"> v </w:t>
      </w:r>
      <w:r w:rsidRPr="000B044E">
        <w:t>zahraničí nebo</w:t>
      </w:r>
      <w:r w:rsidR="00092CC9" w:rsidRPr="000B044E">
        <w:t xml:space="preserve"> v </w:t>
      </w:r>
      <w:r w:rsidRPr="000B044E">
        <w:t>cizí měně dodavatel uvede ekvivalent ceny</w:t>
      </w:r>
      <w:r w:rsidR="00092CC9" w:rsidRPr="000B044E">
        <w:t xml:space="preserve"> v </w:t>
      </w:r>
      <w:r w:rsidRPr="000B044E">
        <w:t>Kč. Pro přepočet</w:t>
      </w:r>
      <w:r w:rsidR="0060115D" w:rsidRPr="000B044E">
        <w:t xml:space="preserve"> z </w:t>
      </w:r>
      <w:r w:rsidRPr="000B044E">
        <w:t>cizí měny na CZK použije poslední čtvrtletní průměrný kurz devizového trhu příslušné měny</w:t>
      </w:r>
      <w:r w:rsidR="00BC6D2B" w:rsidRPr="000B044E">
        <w:t xml:space="preserve"> k </w:t>
      </w:r>
      <w:r w:rsidRPr="000B044E">
        <w:t>CZK stanovený</w:t>
      </w:r>
      <w:r w:rsidR="00845C50" w:rsidRPr="000B044E">
        <w:t xml:space="preserve"> a </w:t>
      </w:r>
      <w:r w:rsidRPr="000B044E">
        <w:t>zveřejněný ČNB ke dni zahájení zadávacího řízení.</w:t>
      </w:r>
    </w:p>
    <w:p w14:paraId="39A617DF" w14:textId="77777777" w:rsidR="0035531B" w:rsidRPr="000B044E" w:rsidRDefault="0035531B" w:rsidP="00EE3C5F">
      <w:pPr>
        <w:pStyle w:val="Textbezslovn"/>
      </w:pPr>
    </w:p>
    <w:p w14:paraId="33EE9DAE" w14:textId="77777777" w:rsidR="0035531B" w:rsidRPr="000B044E" w:rsidRDefault="0035531B" w:rsidP="00EE3C5F">
      <w:pPr>
        <w:pStyle w:val="Textbezslovn"/>
      </w:pPr>
    </w:p>
    <w:p w14:paraId="6423E39E" w14:textId="77777777" w:rsidR="00EE3C5F" w:rsidRPr="000B044E" w:rsidRDefault="00EE3C5F">
      <w:r w:rsidRPr="000B044E">
        <w:br w:type="page"/>
      </w:r>
    </w:p>
    <w:p w14:paraId="4FE00235" w14:textId="77777777" w:rsidR="0035531B" w:rsidRPr="000B044E" w:rsidRDefault="0035531B" w:rsidP="00FE4333">
      <w:pPr>
        <w:pStyle w:val="Nadpisbezsl1-1"/>
      </w:pPr>
      <w:r w:rsidRPr="000B044E">
        <w:lastRenderedPageBreak/>
        <w:t>Příloha č. 5</w:t>
      </w:r>
    </w:p>
    <w:p w14:paraId="5FC194FA" w14:textId="77777777" w:rsidR="0035531B" w:rsidRPr="000B044E" w:rsidRDefault="0035531B" w:rsidP="00FE4333">
      <w:pPr>
        <w:pStyle w:val="Nadpisbezsl1-2"/>
      </w:pPr>
      <w:r w:rsidRPr="000B044E">
        <w:t>Seznam odborného personálu dodavatele</w:t>
      </w:r>
    </w:p>
    <w:p w14:paraId="207D1FFA" w14:textId="77777777" w:rsidR="00AB1063" w:rsidRPr="000B044E" w:rsidRDefault="00AB1063" w:rsidP="00EE3C5F">
      <w:pPr>
        <w:pStyle w:val="Textbezslovn"/>
      </w:pPr>
    </w:p>
    <w:p w14:paraId="7B407589" w14:textId="77777777" w:rsidR="00631EAA" w:rsidRPr="000B044E" w:rsidRDefault="00631EAA" w:rsidP="00631EAA">
      <w:pPr>
        <w:pStyle w:val="Textbezslovn"/>
        <w:ind w:left="0"/>
      </w:pPr>
      <w:r w:rsidRPr="000B044E">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72EA000D" w14:textId="77777777" w:rsidR="00631EAA" w:rsidRPr="000B044E"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017C32" w:rsidRPr="000B044E" w14:paraId="74B2E5D8"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610F986" w14:textId="77777777" w:rsidR="00EE3C5F" w:rsidRPr="000B044E" w:rsidRDefault="00EE3C5F" w:rsidP="00EE3C5F">
            <w:pPr>
              <w:rPr>
                <w:b/>
                <w:sz w:val="16"/>
                <w:szCs w:val="16"/>
              </w:rPr>
            </w:pPr>
            <w:r w:rsidRPr="000B044E">
              <w:rPr>
                <w:b/>
                <w:sz w:val="16"/>
                <w:szCs w:val="16"/>
              </w:rPr>
              <w:t xml:space="preserve">Funkce/jméno </w:t>
            </w:r>
          </w:p>
        </w:tc>
        <w:tc>
          <w:tcPr>
            <w:tcW w:w="1267" w:type="dxa"/>
          </w:tcPr>
          <w:p w14:paraId="24413477" w14:textId="77777777" w:rsidR="00EE3C5F" w:rsidRPr="000B044E"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sz w:val="16"/>
                <w:szCs w:val="16"/>
              </w:rPr>
              <w:t>Vzdělání</w:t>
            </w:r>
          </w:p>
        </w:tc>
        <w:tc>
          <w:tcPr>
            <w:tcW w:w="1268" w:type="dxa"/>
          </w:tcPr>
          <w:p w14:paraId="74868834" w14:textId="77777777" w:rsidR="007E6155" w:rsidRPr="000B044E"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sz w:val="16"/>
                <w:szCs w:val="16"/>
              </w:rPr>
              <w:t>Léta praxe</w:t>
            </w:r>
          </w:p>
          <w:p w14:paraId="68241DF6" w14:textId="77777777" w:rsidR="007E6155" w:rsidRPr="000B044E"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sz w:val="16"/>
                <w:szCs w:val="16"/>
              </w:rPr>
              <w:t>v oboru požadovaném pro</w:t>
            </w:r>
          </w:p>
          <w:p w14:paraId="4C9E55EF" w14:textId="77777777" w:rsidR="00EE3C5F" w:rsidRPr="000B044E"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sz w:val="16"/>
                <w:szCs w:val="16"/>
              </w:rPr>
              <w:t>pro splnění kvalifikace</w:t>
            </w:r>
          </w:p>
        </w:tc>
        <w:tc>
          <w:tcPr>
            <w:tcW w:w="1268" w:type="dxa"/>
          </w:tcPr>
          <w:p w14:paraId="71539D6B" w14:textId="77777777" w:rsidR="007E6155" w:rsidRPr="000B044E"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sz w:val="16"/>
                <w:szCs w:val="16"/>
              </w:rPr>
              <w:t>Zkušenost s plněním zakázek*</w:t>
            </w:r>
          </w:p>
          <w:p w14:paraId="2FCB0BC8" w14:textId="77777777" w:rsidR="00EE3C5F" w:rsidRPr="000B044E"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sz w:val="16"/>
                <w:szCs w:val="16"/>
              </w:rPr>
              <w:t>(pouze název zakázky, další podrobnosti uvést v životopisu)</w:t>
            </w:r>
          </w:p>
        </w:tc>
        <w:tc>
          <w:tcPr>
            <w:tcW w:w="1268" w:type="dxa"/>
          </w:tcPr>
          <w:p w14:paraId="1B8FBF84" w14:textId="77777777" w:rsidR="00EE3C5F" w:rsidRPr="000B044E"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B044E">
              <w:rPr>
                <w:b/>
                <w:sz w:val="16"/>
                <w:szCs w:val="16"/>
              </w:rPr>
              <w:t>Uveďte, v jakém vztahu k dodavateli osoba je</w:t>
            </w:r>
          </w:p>
        </w:tc>
      </w:tr>
      <w:tr w:rsidR="00017C32" w:rsidRPr="000B044E" w14:paraId="3CD147A6"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E2886D5" w14:textId="77777777" w:rsidR="00EE3C5F" w:rsidRPr="000B044E" w:rsidRDefault="00EE3C5F" w:rsidP="00EE3C5F">
            <w:pPr>
              <w:rPr>
                <w:sz w:val="16"/>
                <w:szCs w:val="16"/>
                <w:highlight w:val="yellow"/>
              </w:rPr>
            </w:pPr>
            <w:r w:rsidRPr="000B044E">
              <w:rPr>
                <w:sz w:val="16"/>
                <w:szCs w:val="16"/>
                <w:highlight w:val="yellow"/>
              </w:rPr>
              <w:t>[DOPLNÍ DODAVATEL]</w:t>
            </w:r>
          </w:p>
        </w:tc>
        <w:tc>
          <w:tcPr>
            <w:tcW w:w="1267" w:type="dxa"/>
          </w:tcPr>
          <w:p w14:paraId="43C95A7E"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Pr>
          <w:p w14:paraId="1EA167B2"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Pr>
          <w:p w14:paraId="3113DBED"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Pr>
          <w:p w14:paraId="61E8D8C7"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4BB0F8C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3B680B9" w14:textId="77777777" w:rsidR="00EE3C5F" w:rsidRPr="000B044E" w:rsidRDefault="00EE3C5F" w:rsidP="00EE3C5F">
            <w:pPr>
              <w:rPr>
                <w:sz w:val="16"/>
                <w:szCs w:val="16"/>
                <w:highlight w:val="yellow"/>
              </w:rPr>
            </w:pPr>
            <w:r w:rsidRPr="000B044E">
              <w:rPr>
                <w:sz w:val="16"/>
                <w:szCs w:val="16"/>
                <w:highlight w:val="yellow"/>
              </w:rPr>
              <w:t>[DOPLNÍ DODAVATEL]</w:t>
            </w:r>
          </w:p>
        </w:tc>
        <w:tc>
          <w:tcPr>
            <w:tcW w:w="1267" w:type="dxa"/>
          </w:tcPr>
          <w:p w14:paraId="4B7515BE"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Pr>
          <w:p w14:paraId="65D00060"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Pr>
          <w:p w14:paraId="77AB415B"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Pr>
          <w:p w14:paraId="7FF74221"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0DC1AFC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44CFD2" w14:textId="77777777" w:rsidR="00EE3C5F" w:rsidRPr="000B044E" w:rsidRDefault="00EE3C5F" w:rsidP="00EE3C5F">
            <w:pPr>
              <w:rPr>
                <w:sz w:val="16"/>
                <w:szCs w:val="16"/>
                <w:highlight w:val="yellow"/>
              </w:rPr>
            </w:pPr>
            <w:r w:rsidRPr="000B044E">
              <w:rPr>
                <w:sz w:val="16"/>
                <w:szCs w:val="16"/>
                <w:highlight w:val="yellow"/>
              </w:rPr>
              <w:t>[DOPLNÍ DODAVATEL]</w:t>
            </w:r>
          </w:p>
        </w:tc>
        <w:tc>
          <w:tcPr>
            <w:tcW w:w="1267" w:type="dxa"/>
            <w:tcBorders>
              <w:bottom w:val="single" w:sz="2" w:space="0" w:color="auto"/>
            </w:tcBorders>
          </w:tcPr>
          <w:p w14:paraId="6DE589D9"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Borders>
              <w:bottom w:val="single" w:sz="2" w:space="0" w:color="auto"/>
            </w:tcBorders>
          </w:tcPr>
          <w:p w14:paraId="19E62C84"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Borders>
              <w:bottom w:val="single" w:sz="2" w:space="0" w:color="auto"/>
            </w:tcBorders>
          </w:tcPr>
          <w:p w14:paraId="2E467FF9"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Borders>
              <w:bottom w:val="single" w:sz="2" w:space="0" w:color="auto"/>
            </w:tcBorders>
          </w:tcPr>
          <w:p w14:paraId="61A839E3"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2DBD05B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A8137DD" w14:textId="77777777" w:rsidR="00EE3C5F" w:rsidRPr="000B044E" w:rsidRDefault="00EE3C5F" w:rsidP="00EE3C5F">
            <w:pPr>
              <w:rPr>
                <w:sz w:val="16"/>
                <w:szCs w:val="16"/>
                <w:highlight w:val="yellow"/>
              </w:rPr>
            </w:pPr>
            <w:r w:rsidRPr="000B044E">
              <w:rPr>
                <w:sz w:val="16"/>
                <w:szCs w:val="16"/>
                <w:highlight w:val="yellow"/>
              </w:rPr>
              <w:t>[DOPLNÍ DODAVATEL]</w:t>
            </w:r>
          </w:p>
        </w:tc>
        <w:tc>
          <w:tcPr>
            <w:tcW w:w="1267" w:type="dxa"/>
            <w:tcBorders>
              <w:bottom w:val="single" w:sz="2" w:space="0" w:color="auto"/>
            </w:tcBorders>
          </w:tcPr>
          <w:p w14:paraId="2A48F992"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Borders>
              <w:bottom w:val="single" w:sz="2" w:space="0" w:color="auto"/>
            </w:tcBorders>
          </w:tcPr>
          <w:p w14:paraId="4C9B192D"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Borders>
              <w:bottom w:val="single" w:sz="2" w:space="0" w:color="auto"/>
            </w:tcBorders>
          </w:tcPr>
          <w:p w14:paraId="7521A398"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Borders>
              <w:bottom w:val="single" w:sz="2" w:space="0" w:color="auto"/>
            </w:tcBorders>
          </w:tcPr>
          <w:p w14:paraId="268DECAA"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4FBFC9C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790C353" w14:textId="77777777" w:rsidR="00EE3C5F" w:rsidRPr="000B044E" w:rsidRDefault="00EE3C5F" w:rsidP="00EE3C5F">
            <w:pPr>
              <w:rPr>
                <w:sz w:val="16"/>
                <w:szCs w:val="16"/>
                <w:highlight w:val="yellow"/>
              </w:rPr>
            </w:pPr>
            <w:r w:rsidRPr="000B044E">
              <w:rPr>
                <w:sz w:val="16"/>
                <w:szCs w:val="16"/>
                <w:highlight w:val="yellow"/>
              </w:rPr>
              <w:t>[DOPLNÍ DODAVATEL]</w:t>
            </w:r>
          </w:p>
        </w:tc>
        <w:tc>
          <w:tcPr>
            <w:tcW w:w="1267" w:type="dxa"/>
            <w:tcBorders>
              <w:bottom w:val="single" w:sz="2" w:space="0" w:color="auto"/>
            </w:tcBorders>
          </w:tcPr>
          <w:p w14:paraId="17A22770"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Borders>
              <w:bottom w:val="single" w:sz="2" w:space="0" w:color="auto"/>
            </w:tcBorders>
          </w:tcPr>
          <w:p w14:paraId="42CFB6D3"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Borders>
              <w:bottom w:val="single" w:sz="2" w:space="0" w:color="auto"/>
            </w:tcBorders>
          </w:tcPr>
          <w:p w14:paraId="35A58CE7"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c>
          <w:tcPr>
            <w:tcW w:w="1268" w:type="dxa"/>
            <w:tcBorders>
              <w:bottom w:val="single" w:sz="2" w:space="0" w:color="auto"/>
            </w:tcBorders>
          </w:tcPr>
          <w:p w14:paraId="2B1B4200" w14:textId="77777777" w:rsidR="00EE3C5F" w:rsidRPr="000B044E"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4783D38C"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BAD821C" w14:textId="77777777" w:rsidR="00EE3C5F" w:rsidRPr="000B044E" w:rsidRDefault="00EE3C5F" w:rsidP="00EE3C5F">
            <w:pPr>
              <w:rPr>
                <w:b w:val="0"/>
                <w:sz w:val="16"/>
                <w:szCs w:val="16"/>
                <w:highlight w:val="yellow"/>
              </w:rPr>
            </w:pPr>
            <w:r w:rsidRPr="000B044E">
              <w:rPr>
                <w:b w:val="0"/>
                <w:sz w:val="16"/>
                <w:szCs w:val="16"/>
                <w:highlight w:val="yellow"/>
              </w:rPr>
              <w:t>[DOPLNÍ DODAVATEL]</w:t>
            </w:r>
          </w:p>
        </w:tc>
        <w:tc>
          <w:tcPr>
            <w:tcW w:w="1267" w:type="dxa"/>
            <w:tcBorders>
              <w:top w:val="single" w:sz="2" w:space="0" w:color="auto"/>
            </w:tcBorders>
            <w:shd w:val="clear" w:color="auto" w:fill="auto"/>
          </w:tcPr>
          <w:p w14:paraId="1A652E56" w14:textId="77777777" w:rsidR="00EE3C5F" w:rsidRPr="000B044E"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c>
          <w:tcPr>
            <w:tcW w:w="1268" w:type="dxa"/>
            <w:tcBorders>
              <w:top w:val="single" w:sz="2" w:space="0" w:color="auto"/>
            </w:tcBorders>
            <w:shd w:val="clear" w:color="auto" w:fill="auto"/>
          </w:tcPr>
          <w:p w14:paraId="36AF5BA1" w14:textId="77777777" w:rsidR="00EE3C5F" w:rsidRPr="000B044E"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c>
          <w:tcPr>
            <w:tcW w:w="1268" w:type="dxa"/>
            <w:tcBorders>
              <w:top w:val="single" w:sz="2" w:space="0" w:color="auto"/>
            </w:tcBorders>
            <w:shd w:val="clear" w:color="auto" w:fill="auto"/>
          </w:tcPr>
          <w:p w14:paraId="005B06C9" w14:textId="77777777" w:rsidR="00EE3C5F" w:rsidRPr="000B044E"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c>
          <w:tcPr>
            <w:tcW w:w="1268" w:type="dxa"/>
            <w:tcBorders>
              <w:top w:val="single" w:sz="2" w:space="0" w:color="auto"/>
            </w:tcBorders>
            <w:shd w:val="clear" w:color="auto" w:fill="auto"/>
          </w:tcPr>
          <w:p w14:paraId="3F1FF196" w14:textId="77777777" w:rsidR="00EE3C5F" w:rsidRPr="000B044E"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r>
    </w:tbl>
    <w:p w14:paraId="275771BC" w14:textId="77777777" w:rsidR="00EE3C5F" w:rsidRPr="000B044E" w:rsidRDefault="00EE3C5F" w:rsidP="00EE3C5F">
      <w:pPr>
        <w:pStyle w:val="Textbezslovn"/>
      </w:pPr>
    </w:p>
    <w:p w14:paraId="60B304E6" w14:textId="77777777" w:rsidR="00EE3C5F" w:rsidRPr="000B044E" w:rsidRDefault="0035531B" w:rsidP="007E6155">
      <w:pPr>
        <w:pStyle w:val="Textbezslovn"/>
        <w:ind w:left="0"/>
      </w:pPr>
      <w:r w:rsidRPr="000B044E">
        <w:rPr>
          <w:b/>
        </w:rPr>
        <w:t>*</w:t>
      </w:r>
      <w:r w:rsidR="00EE3C5F" w:rsidRPr="000B044E">
        <w:t xml:space="preserve"> </w:t>
      </w:r>
      <w:r w:rsidR="007E6155" w:rsidRPr="000B044E">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4ECFCFF5" w14:textId="77777777" w:rsidR="0035531B" w:rsidRPr="000B044E" w:rsidRDefault="0035531B" w:rsidP="00EE3C5F">
      <w:pPr>
        <w:pStyle w:val="Textbezslovn"/>
      </w:pPr>
    </w:p>
    <w:p w14:paraId="1569D322" w14:textId="77777777" w:rsidR="00EE3C5F" w:rsidRPr="000B044E" w:rsidRDefault="00EE3C5F">
      <w:r w:rsidRPr="000B044E">
        <w:br w:type="page"/>
      </w:r>
    </w:p>
    <w:p w14:paraId="17D56CC3" w14:textId="77777777" w:rsidR="0035531B" w:rsidRPr="000B044E" w:rsidRDefault="0035531B" w:rsidP="00FE4333">
      <w:pPr>
        <w:pStyle w:val="Nadpisbezsl1-1"/>
      </w:pPr>
      <w:r w:rsidRPr="000B044E">
        <w:lastRenderedPageBreak/>
        <w:t>Příloha č. 6</w:t>
      </w:r>
    </w:p>
    <w:p w14:paraId="71BA2B29" w14:textId="77777777" w:rsidR="0035531B" w:rsidRPr="000B044E" w:rsidRDefault="0035531B" w:rsidP="00FE4333">
      <w:pPr>
        <w:pStyle w:val="Nadpisbezsl1-2"/>
      </w:pPr>
      <w:r w:rsidRPr="000B044E">
        <w:t>Vzor profesního životopisu</w:t>
      </w:r>
    </w:p>
    <w:p w14:paraId="0E16B830" w14:textId="77777777" w:rsidR="0035531B" w:rsidRPr="000B044E" w:rsidRDefault="0035531B" w:rsidP="00474F4D">
      <w:pPr>
        <w:pStyle w:val="Textbezslovn"/>
        <w:ind w:left="0"/>
      </w:pPr>
    </w:p>
    <w:p w14:paraId="18A4B952" w14:textId="77777777" w:rsidR="0035531B" w:rsidRPr="000B044E" w:rsidRDefault="0035531B" w:rsidP="00474F4D">
      <w:pPr>
        <w:pStyle w:val="Textbezslovn"/>
        <w:ind w:left="0"/>
      </w:pPr>
      <w:r w:rsidRPr="000B044E">
        <w:t xml:space="preserve">Předpokládaná </w:t>
      </w:r>
      <w:r w:rsidRPr="000B044E">
        <w:rPr>
          <w:b/>
        </w:rPr>
        <w:t>funkce</w:t>
      </w:r>
      <w:r w:rsidRPr="000B044E">
        <w:t xml:space="preserve"> ze seznamu odborného personálu dodavatele: [</w:t>
      </w:r>
      <w:r w:rsidRPr="000B044E">
        <w:rPr>
          <w:b/>
          <w:highlight w:val="yellow"/>
        </w:rPr>
        <w:t>DOPLNÍ DODAVATEL</w:t>
      </w:r>
      <w:r w:rsidRPr="000B044E">
        <w:t>]</w:t>
      </w:r>
    </w:p>
    <w:p w14:paraId="026634E4" w14:textId="77777777" w:rsidR="00564BCA" w:rsidRPr="000B044E" w:rsidRDefault="00543F07" w:rsidP="00543F07">
      <w:pPr>
        <w:pStyle w:val="Doplujcdaje"/>
        <w:jc w:val="both"/>
        <w:rPr>
          <w:sz w:val="16"/>
          <w:szCs w:val="16"/>
        </w:rPr>
      </w:pPr>
      <w:r w:rsidRPr="000B044E">
        <w:rPr>
          <w:b/>
          <w:sz w:val="16"/>
          <w:szCs w:val="16"/>
        </w:rPr>
        <w:t>Pozn. zadavatele:</w:t>
      </w:r>
      <w:r w:rsidRPr="000B044E">
        <w:rPr>
          <w:sz w:val="16"/>
          <w:szCs w:val="16"/>
        </w:rPr>
        <w:t xml:space="preserve"> </w:t>
      </w:r>
      <w:r w:rsidR="00564BCA" w:rsidRPr="000B044E">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2607C7DA" w14:textId="77777777" w:rsidR="00543F07" w:rsidRPr="000B044E" w:rsidRDefault="00543F07" w:rsidP="00543F07">
      <w:pPr>
        <w:pStyle w:val="Doplujcdaje"/>
        <w:jc w:val="both"/>
      </w:pPr>
    </w:p>
    <w:p w14:paraId="138AB271" w14:textId="77777777" w:rsidR="00564BCA" w:rsidRPr="000B044E" w:rsidRDefault="00564BCA" w:rsidP="00564BCA">
      <w:pPr>
        <w:pStyle w:val="Textbezslovn"/>
        <w:ind w:left="0"/>
      </w:pPr>
      <w:r w:rsidRPr="000B044E">
        <w:t>Níže uvedená osoba je dodavatelem v nabídce předkládána za účelem: [</w:t>
      </w:r>
      <w:r w:rsidRPr="000B044E">
        <w:rPr>
          <w:b/>
          <w:highlight w:val="yellow"/>
        </w:rPr>
        <w:t>DOPLNÍ DODAVATEL jednu z následujících možností</w:t>
      </w:r>
      <w:r w:rsidRPr="000B044E">
        <w:t>]</w:t>
      </w:r>
    </w:p>
    <w:p w14:paraId="4AEC6507" w14:textId="77777777" w:rsidR="00564BCA" w:rsidRPr="000B044E" w:rsidRDefault="00564BCA" w:rsidP="00564BCA">
      <w:pPr>
        <w:pStyle w:val="Odrka1-2-"/>
        <w:numPr>
          <w:ilvl w:val="0"/>
          <w:numId w:val="34"/>
        </w:numPr>
        <w:rPr>
          <w:highlight w:val="yellow"/>
        </w:rPr>
      </w:pPr>
      <w:r w:rsidRPr="000B044E">
        <w:rPr>
          <w:b/>
          <w:highlight w:val="yellow"/>
        </w:rPr>
        <w:t>pouze prokázání kvalifikace</w:t>
      </w:r>
      <w:r w:rsidRPr="000B044E">
        <w:rPr>
          <w:highlight w:val="yellow"/>
        </w:rPr>
        <w:t xml:space="preserve"> (u těch členů odborného personálu, prostřednictvím nichž je prokazována kvalifikace, avšak nejsou předmětem hodnocení, případně nemají být hodnoceni)</w:t>
      </w:r>
    </w:p>
    <w:p w14:paraId="69EC9E6C" w14:textId="77777777" w:rsidR="00564BCA" w:rsidRPr="000B044E" w:rsidRDefault="00564BCA" w:rsidP="00564BCA">
      <w:pPr>
        <w:pStyle w:val="Odrka1-2-"/>
        <w:numPr>
          <w:ilvl w:val="0"/>
          <w:numId w:val="34"/>
        </w:numPr>
        <w:rPr>
          <w:highlight w:val="yellow"/>
        </w:rPr>
      </w:pPr>
      <w:r w:rsidRPr="000B044E">
        <w:rPr>
          <w:b/>
          <w:highlight w:val="yellow"/>
        </w:rPr>
        <w:t>prokázání kvalifikace a hodnocení</w:t>
      </w:r>
      <w:r w:rsidRPr="000B044E">
        <w:rPr>
          <w:highlight w:val="yellow"/>
        </w:rPr>
        <w:t xml:space="preserve"> (u těch členů odborného personálu, prostřednictvím nichž je prokazována kvalifikace, a jsou rovněž předmětem hodnocení)</w:t>
      </w:r>
    </w:p>
    <w:p w14:paraId="3586901E" w14:textId="77777777" w:rsidR="00564BCA" w:rsidRPr="000B044E" w:rsidRDefault="00564BCA" w:rsidP="00564BCA">
      <w:pPr>
        <w:pStyle w:val="Odrka1-2-"/>
        <w:numPr>
          <w:ilvl w:val="0"/>
          <w:numId w:val="34"/>
        </w:numPr>
        <w:rPr>
          <w:highlight w:val="yellow"/>
        </w:rPr>
      </w:pPr>
      <w:r w:rsidRPr="000B044E">
        <w:rPr>
          <w:b/>
          <w:highlight w:val="yellow"/>
        </w:rPr>
        <w:t>pouze hodnocení</w:t>
      </w:r>
      <w:r w:rsidRPr="000B044E">
        <w:rPr>
          <w:highlight w:val="yellow"/>
        </w:rPr>
        <w:t xml:space="preserve"> (u členů odborného personálu navržených navíc, prostřednictvím nichž není prokazována kvalifikace, avšak mají být hodnoceni)</w:t>
      </w:r>
    </w:p>
    <w:p w14:paraId="0653A48C" w14:textId="77777777" w:rsidR="00474F4D" w:rsidRPr="000B044E" w:rsidRDefault="00543F07" w:rsidP="00543F07">
      <w:pPr>
        <w:pStyle w:val="Doplujcdaje"/>
        <w:ind w:left="360"/>
        <w:jc w:val="both"/>
        <w:rPr>
          <w:sz w:val="16"/>
          <w:szCs w:val="16"/>
        </w:rPr>
      </w:pPr>
      <w:r w:rsidRPr="000B044E">
        <w:rPr>
          <w:b/>
          <w:sz w:val="16"/>
          <w:szCs w:val="16"/>
        </w:rPr>
        <w:t>Pozn. zadavatele:</w:t>
      </w:r>
      <w:r w:rsidRPr="000B044E">
        <w:rPr>
          <w:sz w:val="16"/>
          <w:szCs w:val="16"/>
        </w:rPr>
        <w:t xml:space="preserve"> </w:t>
      </w:r>
      <w:r w:rsidR="00564BCA" w:rsidRPr="000B044E">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51DC3393" w14:textId="77777777" w:rsidR="00543F07" w:rsidRPr="000B044E" w:rsidRDefault="00543F07" w:rsidP="00543F07">
      <w:pPr>
        <w:pStyle w:val="Doplujcdaje"/>
        <w:ind w:left="360"/>
        <w:jc w:val="both"/>
      </w:pPr>
    </w:p>
    <w:p w14:paraId="07B36865" w14:textId="77777777" w:rsidR="0035531B" w:rsidRPr="000B044E" w:rsidRDefault="0035531B" w:rsidP="0077382B">
      <w:pPr>
        <w:pStyle w:val="Odstavec1-1a"/>
        <w:numPr>
          <w:ilvl w:val="0"/>
          <w:numId w:val="13"/>
        </w:numPr>
      </w:pPr>
      <w:r w:rsidRPr="000B044E">
        <w:t>Příjmení: [</w:t>
      </w:r>
      <w:r w:rsidRPr="000B044E">
        <w:rPr>
          <w:b/>
          <w:highlight w:val="yellow"/>
        </w:rPr>
        <w:t>DOPLNÍ DODAVATEL</w:t>
      </w:r>
      <w:r w:rsidRPr="000B044E">
        <w:t>]</w:t>
      </w:r>
    </w:p>
    <w:p w14:paraId="08B8A3F1" w14:textId="77777777" w:rsidR="0035531B" w:rsidRPr="000B044E" w:rsidRDefault="0035531B" w:rsidP="0077382B">
      <w:pPr>
        <w:pStyle w:val="Odstavec1-1a"/>
        <w:numPr>
          <w:ilvl w:val="0"/>
          <w:numId w:val="13"/>
        </w:numPr>
      </w:pPr>
      <w:r w:rsidRPr="000B044E">
        <w:t>Jméno: [</w:t>
      </w:r>
      <w:r w:rsidRPr="000B044E">
        <w:rPr>
          <w:b/>
          <w:highlight w:val="yellow"/>
        </w:rPr>
        <w:t>DOPLNÍ DODAVATEL</w:t>
      </w:r>
      <w:r w:rsidRPr="000B044E">
        <w:t>]</w:t>
      </w:r>
    </w:p>
    <w:p w14:paraId="2E75FF56" w14:textId="77777777" w:rsidR="0035531B" w:rsidRPr="000B044E" w:rsidRDefault="0035531B" w:rsidP="0077382B">
      <w:pPr>
        <w:pStyle w:val="Odstavec1-1a"/>
        <w:numPr>
          <w:ilvl w:val="0"/>
          <w:numId w:val="13"/>
        </w:numPr>
      </w:pPr>
      <w:r w:rsidRPr="000B044E">
        <w:t>Datum narození: [</w:t>
      </w:r>
      <w:r w:rsidRPr="000B044E">
        <w:rPr>
          <w:highlight w:val="yellow"/>
        </w:rPr>
        <w:t>DOPLNÍ DODAVATEL</w:t>
      </w:r>
      <w:r w:rsidRPr="000B044E">
        <w:t>]</w:t>
      </w:r>
    </w:p>
    <w:p w14:paraId="7FD15537" w14:textId="77777777" w:rsidR="0035531B" w:rsidRPr="000B044E" w:rsidRDefault="0035531B" w:rsidP="0077382B">
      <w:pPr>
        <w:pStyle w:val="Odstavec1-1a"/>
        <w:numPr>
          <w:ilvl w:val="0"/>
          <w:numId w:val="13"/>
        </w:numPr>
      </w:pPr>
      <w:r w:rsidRPr="000B044E">
        <w:t>Kontaktní pracovní adresa (včetně pracovní tel/e-mail): [</w:t>
      </w:r>
      <w:r w:rsidRPr="000B044E">
        <w:rPr>
          <w:highlight w:val="yellow"/>
        </w:rPr>
        <w:t>DOPLNÍ DODAVATEL</w:t>
      </w:r>
      <w:r w:rsidRPr="000B044E">
        <w:t>]</w:t>
      </w:r>
    </w:p>
    <w:p w14:paraId="1CBF0A0E" w14:textId="77777777" w:rsidR="0035531B" w:rsidRPr="000B044E" w:rsidRDefault="0035531B" w:rsidP="0077382B">
      <w:pPr>
        <w:pStyle w:val="Odstavec1-1a"/>
        <w:numPr>
          <w:ilvl w:val="0"/>
          <w:numId w:val="13"/>
        </w:numPr>
      </w:pPr>
      <w:r w:rsidRPr="000B044E">
        <w:t xml:space="preserve">Nejvyšší dosažené </w:t>
      </w:r>
      <w:r w:rsidRPr="000B044E">
        <w:rPr>
          <w:b/>
        </w:rPr>
        <w:t>vzdělání</w:t>
      </w:r>
      <w:r w:rsidRPr="000B044E">
        <w:t>, resp. postačuje uvést vzdělání</w:t>
      </w:r>
      <w:r w:rsidR="00BC6D2B" w:rsidRPr="000B044E">
        <w:t xml:space="preserve"> </w:t>
      </w:r>
      <w:r w:rsidR="00564BCA" w:rsidRPr="000B044E">
        <w:t xml:space="preserve">požadované </w:t>
      </w:r>
      <w:r w:rsidR="00BC6D2B" w:rsidRPr="000B044E">
        <w:t>k </w:t>
      </w:r>
      <w:r w:rsidRPr="000B044E">
        <w:t>prokázání kvalifikace:</w:t>
      </w:r>
    </w:p>
    <w:p w14:paraId="67F1844A" w14:textId="77777777" w:rsidR="00564BCA" w:rsidRPr="000B044E" w:rsidRDefault="00543F07" w:rsidP="00543F07">
      <w:pPr>
        <w:pStyle w:val="Doplujcdaje"/>
        <w:ind w:left="1077"/>
        <w:jc w:val="both"/>
        <w:rPr>
          <w:sz w:val="16"/>
          <w:szCs w:val="16"/>
        </w:rPr>
      </w:pPr>
      <w:r w:rsidRPr="000B044E">
        <w:rPr>
          <w:b/>
          <w:sz w:val="16"/>
          <w:szCs w:val="16"/>
        </w:rPr>
        <w:t xml:space="preserve">Pozn. zadavatele: </w:t>
      </w:r>
      <w:r w:rsidR="00564BCA" w:rsidRPr="000B044E">
        <w:rPr>
          <w:sz w:val="16"/>
          <w:szCs w:val="16"/>
        </w:rPr>
        <w:t>Informace o vzdělání vyplňují všichni, i osoby, které mají být pouze hodnoceny.</w:t>
      </w:r>
      <w:r w:rsidRPr="000B044E">
        <w:rPr>
          <w:sz w:val="16"/>
          <w:szCs w:val="16"/>
        </w:rPr>
        <w:t xml:space="preserve"> </w:t>
      </w:r>
    </w:p>
    <w:p w14:paraId="376CF67B" w14:textId="77777777" w:rsidR="00543F07" w:rsidRPr="000B044E"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017C32" w:rsidRPr="000B044E" w14:paraId="3C1F7B45"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A38A03A" w14:textId="77777777" w:rsidR="00474F4D" w:rsidRPr="000B044E" w:rsidRDefault="00452F69" w:rsidP="00307641">
            <w:pPr>
              <w:rPr>
                <w:sz w:val="16"/>
                <w:szCs w:val="16"/>
              </w:rPr>
            </w:pPr>
            <w:r w:rsidRPr="000B044E">
              <w:rPr>
                <w:sz w:val="16"/>
                <w:szCs w:val="16"/>
              </w:rPr>
              <w:t>Instituce:</w:t>
            </w:r>
          </w:p>
        </w:tc>
        <w:tc>
          <w:tcPr>
            <w:tcW w:w="4394" w:type="dxa"/>
            <w:tcBorders>
              <w:bottom w:val="single" w:sz="2" w:space="0" w:color="auto"/>
            </w:tcBorders>
            <w:shd w:val="clear" w:color="auto" w:fill="auto"/>
          </w:tcPr>
          <w:p w14:paraId="1967BF38" w14:textId="77777777" w:rsidR="00474F4D" w:rsidRPr="000B044E"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7B771E5B"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EC8DB30" w14:textId="77777777" w:rsidR="00474F4D" w:rsidRPr="000B044E" w:rsidRDefault="00452F69" w:rsidP="00307641">
            <w:pPr>
              <w:rPr>
                <w:sz w:val="16"/>
                <w:szCs w:val="16"/>
              </w:rPr>
            </w:pPr>
            <w:r w:rsidRPr="000B044E">
              <w:rPr>
                <w:sz w:val="16"/>
                <w:szCs w:val="16"/>
              </w:rPr>
              <w:t>Délka:</w:t>
            </w:r>
          </w:p>
          <w:p w14:paraId="1A8D811A" w14:textId="77777777" w:rsidR="00452F69" w:rsidRPr="000B044E" w:rsidRDefault="00452F69" w:rsidP="00564BCA">
            <w:pPr>
              <w:rPr>
                <w:sz w:val="16"/>
                <w:szCs w:val="16"/>
              </w:rPr>
            </w:pPr>
            <w:r w:rsidRPr="000B044E">
              <w:rPr>
                <w:sz w:val="16"/>
                <w:szCs w:val="16"/>
              </w:rPr>
              <w:t>Od (měsíc/rok)</w:t>
            </w:r>
            <w:r w:rsidR="00564BCA" w:rsidRPr="000B044E">
              <w:rPr>
                <w:sz w:val="16"/>
                <w:szCs w:val="16"/>
              </w:rPr>
              <w:t xml:space="preserve"> - d</w:t>
            </w:r>
            <w:r w:rsidRPr="000B044E">
              <w:rPr>
                <w:sz w:val="16"/>
                <w:szCs w:val="16"/>
              </w:rPr>
              <w:t>o (měsíc/rok)</w:t>
            </w:r>
          </w:p>
        </w:tc>
        <w:tc>
          <w:tcPr>
            <w:tcW w:w="4394" w:type="dxa"/>
            <w:tcBorders>
              <w:top w:val="single" w:sz="2" w:space="0" w:color="auto"/>
            </w:tcBorders>
          </w:tcPr>
          <w:p w14:paraId="419E92EB" w14:textId="77777777" w:rsidR="00474F4D" w:rsidRPr="000B044E"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4CCA1C2C"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3D472DC" w14:textId="77777777" w:rsidR="00452F69" w:rsidRPr="000B044E" w:rsidRDefault="00452F69" w:rsidP="00307641">
            <w:pPr>
              <w:rPr>
                <w:b w:val="0"/>
                <w:sz w:val="16"/>
                <w:szCs w:val="16"/>
              </w:rPr>
            </w:pPr>
            <w:r w:rsidRPr="000B044E">
              <w:rPr>
                <w:b w:val="0"/>
                <w:sz w:val="16"/>
                <w:szCs w:val="16"/>
              </w:rPr>
              <w:t>Stupeň:</w:t>
            </w:r>
          </w:p>
        </w:tc>
        <w:tc>
          <w:tcPr>
            <w:tcW w:w="4394" w:type="dxa"/>
            <w:tcBorders>
              <w:top w:val="single" w:sz="2" w:space="0" w:color="auto"/>
            </w:tcBorders>
            <w:shd w:val="clear" w:color="auto" w:fill="auto"/>
          </w:tcPr>
          <w:p w14:paraId="284727AF" w14:textId="77777777" w:rsidR="00452F69" w:rsidRPr="000B044E"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r>
    </w:tbl>
    <w:p w14:paraId="00A79549" w14:textId="77777777" w:rsidR="0035531B" w:rsidRPr="000B044E" w:rsidRDefault="0035531B" w:rsidP="00543F07">
      <w:pPr>
        <w:pStyle w:val="Odstavec1-1a"/>
        <w:spacing w:before="240"/>
      </w:pPr>
      <w:r w:rsidRPr="000B044E">
        <w:t>Členství</w:t>
      </w:r>
      <w:r w:rsidR="00092CC9" w:rsidRPr="000B044E">
        <w:t xml:space="preserve"> v </w:t>
      </w:r>
      <w:r w:rsidRPr="000B044E">
        <w:t>profesních organizacích: [</w:t>
      </w:r>
      <w:r w:rsidRPr="000B044E">
        <w:rPr>
          <w:highlight w:val="yellow"/>
        </w:rPr>
        <w:t>DOPLNÍ DODAVATEL</w:t>
      </w:r>
      <w:r w:rsidRPr="000B044E">
        <w:t>]</w:t>
      </w:r>
    </w:p>
    <w:p w14:paraId="3816C811" w14:textId="77777777" w:rsidR="0035531B" w:rsidRPr="000B044E" w:rsidRDefault="0035531B" w:rsidP="00452F69">
      <w:pPr>
        <w:pStyle w:val="Odstavec1-1a"/>
      </w:pPr>
      <w:r w:rsidRPr="000B044E">
        <w:t>Jiné znalosti (např. práce na PC apod.): [</w:t>
      </w:r>
      <w:r w:rsidRPr="000B044E">
        <w:rPr>
          <w:highlight w:val="yellow"/>
        </w:rPr>
        <w:t>DOPLNÍ DODAVATEL</w:t>
      </w:r>
      <w:r w:rsidRPr="000B044E">
        <w:t>]</w:t>
      </w:r>
      <w:r w:rsidRPr="000B044E">
        <w:tab/>
      </w:r>
    </w:p>
    <w:p w14:paraId="5D061702" w14:textId="77777777" w:rsidR="0035531B" w:rsidRPr="000B044E" w:rsidRDefault="0035531B" w:rsidP="00452F69">
      <w:pPr>
        <w:pStyle w:val="Odstavec1-1a"/>
      </w:pPr>
      <w:r w:rsidRPr="000B044E">
        <w:t>Současná funkce/pracovní pozice včetně zaměstnavatele</w:t>
      </w:r>
      <w:r w:rsidR="00845C50" w:rsidRPr="000B044E">
        <w:t xml:space="preserve"> a </w:t>
      </w:r>
      <w:r w:rsidRPr="000B044E">
        <w:t>vztahu</w:t>
      </w:r>
      <w:r w:rsidR="00BC6D2B" w:rsidRPr="000B044E">
        <w:t xml:space="preserve"> k </w:t>
      </w:r>
      <w:r w:rsidRPr="000B044E">
        <w:t>zaměstnavateli, příp. uvést OSVČ či jinak dle skutečného stavu: [</w:t>
      </w:r>
      <w:r w:rsidRPr="000B044E">
        <w:rPr>
          <w:highlight w:val="yellow"/>
        </w:rPr>
        <w:t>DOPLNÍ DODAVATEL</w:t>
      </w:r>
      <w:r w:rsidRPr="000B044E">
        <w:t>]</w:t>
      </w:r>
    </w:p>
    <w:p w14:paraId="4DAD7D12" w14:textId="77777777" w:rsidR="0035531B" w:rsidRPr="000B044E" w:rsidRDefault="0035531B" w:rsidP="00327047">
      <w:pPr>
        <w:pStyle w:val="Doplujcdaje"/>
        <w:ind w:left="709"/>
        <w:jc w:val="both"/>
        <w:rPr>
          <w:sz w:val="16"/>
          <w:szCs w:val="16"/>
        </w:rPr>
      </w:pPr>
      <w:r w:rsidRPr="000B044E">
        <w:rPr>
          <w:b/>
          <w:sz w:val="16"/>
          <w:szCs w:val="16"/>
        </w:rPr>
        <w:t>Pozn.</w:t>
      </w:r>
      <w:r w:rsidR="001950C2" w:rsidRPr="000B044E">
        <w:rPr>
          <w:b/>
          <w:sz w:val="16"/>
          <w:szCs w:val="16"/>
        </w:rPr>
        <w:t xml:space="preserve"> zadavatele</w:t>
      </w:r>
      <w:r w:rsidRPr="000B044E">
        <w:rPr>
          <w:b/>
          <w:sz w:val="16"/>
          <w:szCs w:val="16"/>
        </w:rPr>
        <w:t>:</w:t>
      </w:r>
      <w:r w:rsidRPr="000B044E">
        <w:rPr>
          <w:sz w:val="16"/>
          <w:szCs w:val="16"/>
        </w:rPr>
        <w:t xml:space="preserve"> Dodavatel uvede některou</w:t>
      </w:r>
      <w:r w:rsidR="0060115D" w:rsidRPr="000B044E">
        <w:rPr>
          <w:sz w:val="16"/>
          <w:szCs w:val="16"/>
        </w:rPr>
        <w:t xml:space="preserve"> z </w:t>
      </w:r>
      <w:r w:rsidRPr="000B044E">
        <w:rPr>
          <w:sz w:val="16"/>
          <w:szCs w:val="16"/>
        </w:rPr>
        <w:t>následujících alternativ: pracovní poměr na plný úvazek, pracovní poměr na částečný úvazek, dohoda</w:t>
      </w:r>
      <w:r w:rsidR="00092CC9" w:rsidRPr="000B044E">
        <w:rPr>
          <w:sz w:val="16"/>
          <w:szCs w:val="16"/>
        </w:rPr>
        <w:t xml:space="preserve"> o </w:t>
      </w:r>
      <w:r w:rsidRPr="000B044E">
        <w:rPr>
          <w:sz w:val="16"/>
          <w:szCs w:val="16"/>
        </w:rPr>
        <w:t>pracovní činnosti, dohoda</w:t>
      </w:r>
      <w:r w:rsidR="00092CC9" w:rsidRPr="000B044E">
        <w:rPr>
          <w:sz w:val="16"/>
          <w:szCs w:val="16"/>
        </w:rPr>
        <w:t xml:space="preserve"> o </w:t>
      </w:r>
      <w:r w:rsidRPr="000B044E">
        <w:rPr>
          <w:sz w:val="16"/>
          <w:szCs w:val="16"/>
        </w:rPr>
        <w:t>provedení práce, člen statutárního orgánu, OSVČ, příp. další možnost. Pro vyloučení pochybností zadavatel uvádí, že pokud je dokládaná osoba OSVČ</w:t>
      </w:r>
      <w:r w:rsidR="00845C50" w:rsidRPr="000B044E">
        <w:rPr>
          <w:sz w:val="16"/>
          <w:szCs w:val="16"/>
        </w:rPr>
        <w:t xml:space="preserve"> a </w:t>
      </w:r>
      <w:r w:rsidRPr="000B044E">
        <w:rPr>
          <w:sz w:val="16"/>
          <w:szCs w:val="16"/>
        </w:rPr>
        <w:t>zároveň není současně dodavatelem nebo není vůči dodavateli</w:t>
      </w:r>
      <w:r w:rsidR="00092CC9" w:rsidRPr="000B044E">
        <w:rPr>
          <w:sz w:val="16"/>
          <w:szCs w:val="16"/>
        </w:rPr>
        <w:t xml:space="preserve"> v </w:t>
      </w:r>
      <w:r w:rsidRPr="000B044E">
        <w:rPr>
          <w:sz w:val="16"/>
          <w:szCs w:val="16"/>
        </w:rPr>
        <w:t>pracovním či obdobném poměru, bude považována za jinou osobu ve smyslu § 83 zákona č. 134/2016 Sb.,</w:t>
      </w:r>
      <w:r w:rsidR="00092CC9" w:rsidRPr="000B044E">
        <w:rPr>
          <w:sz w:val="16"/>
          <w:szCs w:val="16"/>
        </w:rPr>
        <w:t xml:space="preserve"> o </w:t>
      </w:r>
      <w:r w:rsidRPr="000B044E">
        <w:rPr>
          <w:sz w:val="16"/>
          <w:szCs w:val="16"/>
        </w:rPr>
        <w:t>zadávání veřejných zakázek, ve znění pozdějších předpisů, se všemi důsledky</w:t>
      </w:r>
      <w:r w:rsidR="0060115D" w:rsidRPr="000B044E">
        <w:rPr>
          <w:sz w:val="16"/>
          <w:szCs w:val="16"/>
        </w:rPr>
        <w:t xml:space="preserve"> z </w:t>
      </w:r>
      <w:r w:rsidRPr="000B044E">
        <w:rPr>
          <w:sz w:val="16"/>
          <w:szCs w:val="16"/>
        </w:rPr>
        <w:t>toho vyplývajícími, nikoliv za zaměstnance či za osobu</w:t>
      </w:r>
      <w:r w:rsidR="00092CC9" w:rsidRPr="000B044E">
        <w:rPr>
          <w:sz w:val="16"/>
          <w:szCs w:val="16"/>
        </w:rPr>
        <w:t xml:space="preserve"> v </w:t>
      </w:r>
      <w:r w:rsidRPr="000B044E">
        <w:rPr>
          <w:sz w:val="16"/>
          <w:szCs w:val="16"/>
        </w:rPr>
        <w:t>obdobném postavení.</w:t>
      </w:r>
    </w:p>
    <w:p w14:paraId="13A3F11C" w14:textId="77777777" w:rsidR="0035531B" w:rsidRPr="000B044E" w:rsidRDefault="0035531B" w:rsidP="00474F4D">
      <w:pPr>
        <w:pStyle w:val="Textbezslovn"/>
        <w:ind w:left="0"/>
      </w:pPr>
    </w:p>
    <w:p w14:paraId="13658349" w14:textId="77777777" w:rsidR="0035531B" w:rsidRPr="000B044E" w:rsidRDefault="0035531B" w:rsidP="00452F69">
      <w:pPr>
        <w:pStyle w:val="Odstavec1-1a"/>
      </w:pPr>
      <w:r w:rsidRPr="000B044E">
        <w:t>Hlavní kvalifikace: [</w:t>
      </w:r>
      <w:r w:rsidRPr="000B044E">
        <w:rPr>
          <w:highlight w:val="yellow"/>
        </w:rPr>
        <w:t>DOPLNÍ DODAVATEL</w:t>
      </w:r>
      <w:r w:rsidRPr="000B044E">
        <w:t>]</w:t>
      </w:r>
    </w:p>
    <w:p w14:paraId="386A3F44" w14:textId="77777777" w:rsidR="0035531B" w:rsidRPr="000B044E" w:rsidRDefault="0035531B" w:rsidP="00327047">
      <w:pPr>
        <w:pStyle w:val="Odstavec1-1a"/>
        <w:spacing w:after="0"/>
      </w:pPr>
      <w:r w:rsidRPr="000B044E">
        <w:rPr>
          <w:b/>
        </w:rPr>
        <w:lastRenderedPageBreak/>
        <w:t>Praxe</w:t>
      </w:r>
      <w:r w:rsidRPr="000B044E">
        <w:t xml:space="preserve"> pro účely </w:t>
      </w:r>
      <w:r w:rsidRPr="000B044E">
        <w:rPr>
          <w:b/>
        </w:rPr>
        <w:t>prokázání kvalifikace</w:t>
      </w:r>
      <w:r w:rsidR="00307641" w:rsidRPr="000B044E">
        <w:rPr>
          <w:rStyle w:val="Znakapoznpodarou"/>
        </w:rPr>
        <w:footnoteReference w:id="1"/>
      </w:r>
      <w:r w:rsidRPr="000B044E">
        <w:t>:</w:t>
      </w:r>
    </w:p>
    <w:p w14:paraId="5F09F2EF" w14:textId="77777777" w:rsidR="00327047" w:rsidRPr="000B044E"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17C32" w:rsidRPr="000B044E" w14:paraId="2DFB05E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BB9B5DC" w14:textId="77777777" w:rsidR="00452F69" w:rsidRPr="000B044E" w:rsidRDefault="00452F69" w:rsidP="00452F69">
            <w:pPr>
              <w:rPr>
                <w:sz w:val="16"/>
                <w:szCs w:val="16"/>
              </w:rPr>
            </w:pPr>
            <w:r w:rsidRPr="000B044E">
              <w:rPr>
                <w:sz w:val="16"/>
                <w:szCs w:val="16"/>
              </w:rPr>
              <w:t>Roky odborné praxe celkem</w:t>
            </w:r>
          </w:p>
        </w:tc>
        <w:tc>
          <w:tcPr>
            <w:tcW w:w="2835" w:type="dxa"/>
            <w:tcBorders>
              <w:bottom w:val="single" w:sz="2" w:space="0" w:color="auto"/>
            </w:tcBorders>
            <w:shd w:val="clear" w:color="auto" w:fill="auto"/>
          </w:tcPr>
          <w:p w14:paraId="3E827624" w14:textId="77777777" w:rsidR="00452F69" w:rsidRPr="000B044E"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4FD935F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1EBCC0" w14:textId="77777777" w:rsidR="00452F69" w:rsidRPr="000B044E" w:rsidRDefault="00452F69" w:rsidP="00307641">
            <w:pPr>
              <w:rPr>
                <w:sz w:val="16"/>
                <w:szCs w:val="16"/>
              </w:rPr>
            </w:pPr>
            <w:r w:rsidRPr="000B044E">
              <w:rPr>
                <w:sz w:val="16"/>
                <w:szCs w:val="16"/>
              </w:rPr>
              <w:t xml:space="preserve">Délka od (měsíc/rok) </w:t>
            </w:r>
            <w:r w:rsidR="00543F07" w:rsidRPr="000B044E">
              <w:rPr>
                <w:sz w:val="16"/>
                <w:szCs w:val="16"/>
              </w:rPr>
              <w:t xml:space="preserve">- </w:t>
            </w:r>
            <w:r w:rsidRPr="000B044E">
              <w:rPr>
                <w:sz w:val="16"/>
                <w:szCs w:val="16"/>
              </w:rPr>
              <w:t>do (měsíc/rok) včetně</w:t>
            </w:r>
          </w:p>
        </w:tc>
        <w:tc>
          <w:tcPr>
            <w:tcW w:w="2835" w:type="dxa"/>
            <w:tcBorders>
              <w:top w:val="single" w:sz="2" w:space="0" w:color="auto"/>
            </w:tcBorders>
          </w:tcPr>
          <w:p w14:paraId="403BC3F4" w14:textId="77777777" w:rsidR="00452F69" w:rsidRPr="000B044E"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610C5B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F73145" w14:textId="77777777" w:rsidR="00452F69" w:rsidRPr="000B044E" w:rsidRDefault="00452F69" w:rsidP="00307641">
            <w:pPr>
              <w:rPr>
                <w:sz w:val="16"/>
                <w:szCs w:val="16"/>
              </w:rPr>
            </w:pPr>
            <w:r w:rsidRPr="000B044E">
              <w:rPr>
                <w:sz w:val="16"/>
                <w:szCs w:val="16"/>
              </w:rPr>
              <w:t>Místo výkonu praxe</w:t>
            </w:r>
          </w:p>
        </w:tc>
        <w:tc>
          <w:tcPr>
            <w:tcW w:w="2835" w:type="dxa"/>
            <w:tcBorders>
              <w:top w:val="single" w:sz="2" w:space="0" w:color="auto"/>
            </w:tcBorders>
          </w:tcPr>
          <w:p w14:paraId="582A1249" w14:textId="77777777" w:rsidR="00452F69" w:rsidRPr="000B044E"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7BA9C57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229B24B" w14:textId="77777777" w:rsidR="00452F69" w:rsidRPr="000B044E" w:rsidRDefault="00452F69" w:rsidP="00307641">
            <w:pPr>
              <w:rPr>
                <w:sz w:val="16"/>
                <w:szCs w:val="16"/>
              </w:rPr>
            </w:pPr>
            <w:r w:rsidRPr="000B044E">
              <w:rPr>
                <w:sz w:val="16"/>
                <w:szCs w:val="16"/>
              </w:rPr>
              <w:t>Zaměstnavatel (obch. firma/název a sídlo) / OSVČ</w:t>
            </w:r>
            <w:r w:rsidRPr="000B044E">
              <w:rPr>
                <w:sz w:val="16"/>
                <w:szCs w:val="16"/>
              </w:rPr>
              <w:tab/>
            </w:r>
          </w:p>
        </w:tc>
        <w:tc>
          <w:tcPr>
            <w:tcW w:w="2835" w:type="dxa"/>
            <w:tcBorders>
              <w:top w:val="single" w:sz="2" w:space="0" w:color="auto"/>
            </w:tcBorders>
          </w:tcPr>
          <w:p w14:paraId="04A9A84A" w14:textId="77777777" w:rsidR="00452F69" w:rsidRPr="000B044E"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676A144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097B57" w14:textId="77777777" w:rsidR="00452F69" w:rsidRPr="000B044E" w:rsidRDefault="00452F69" w:rsidP="00307641">
            <w:pPr>
              <w:rPr>
                <w:sz w:val="16"/>
                <w:szCs w:val="16"/>
              </w:rPr>
            </w:pPr>
            <w:r w:rsidRPr="000B044E">
              <w:rPr>
                <w:sz w:val="16"/>
                <w:szCs w:val="16"/>
              </w:rPr>
              <w:t>Funkce/pracovní pozice</w:t>
            </w:r>
          </w:p>
        </w:tc>
        <w:tc>
          <w:tcPr>
            <w:tcW w:w="2835" w:type="dxa"/>
            <w:tcBorders>
              <w:top w:val="single" w:sz="2" w:space="0" w:color="auto"/>
            </w:tcBorders>
          </w:tcPr>
          <w:p w14:paraId="75CD7E10" w14:textId="77777777" w:rsidR="00452F69" w:rsidRPr="000B044E"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0BFCBB5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983045" w14:textId="77777777" w:rsidR="00452F69" w:rsidRPr="000B044E" w:rsidRDefault="00452F69" w:rsidP="00307641">
            <w:pPr>
              <w:rPr>
                <w:b w:val="0"/>
                <w:sz w:val="16"/>
                <w:szCs w:val="16"/>
              </w:rPr>
            </w:pPr>
            <w:r w:rsidRPr="000B044E">
              <w:rPr>
                <w:b w:val="0"/>
                <w:sz w:val="16"/>
                <w:szCs w:val="16"/>
              </w:rPr>
              <w:t>Popis pracovních činností/náplň praxe</w:t>
            </w:r>
            <w:r w:rsidR="0079069D" w:rsidRPr="000B044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4880B06A" w14:textId="77777777" w:rsidR="00452F69" w:rsidRPr="000B044E"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r>
    </w:tbl>
    <w:p w14:paraId="79AB8A23" w14:textId="77777777" w:rsidR="00452F69" w:rsidRPr="000B044E" w:rsidRDefault="00452F69" w:rsidP="00474F4D">
      <w:pPr>
        <w:pStyle w:val="Textbezslovn"/>
        <w:ind w:left="0"/>
      </w:pPr>
    </w:p>
    <w:p w14:paraId="44DF4DE3" w14:textId="77777777" w:rsidR="0035531B" w:rsidRPr="000B044E" w:rsidRDefault="0035531B" w:rsidP="00452F69">
      <w:pPr>
        <w:pStyle w:val="Odstavec1-1a"/>
      </w:pPr>
      <w:r w:rsidRPr="000B044E">
        <w:t>Jazykové znalosti (včetně úrovně): [</w:t>
      </w:r>
      <w:r w:rsidRPr="000B044E">
        <w:rPr>
          <w:highlight w:val="yellow"/>
        </w:rPr>
        <w:t>DOPLNÍ DODAVATEL</w:t>
      </w:r>
      <w:r w:rsidRPr="000B044E">
        <w:t>]</w:t>
      </w:r>
    </w:p>
    <w:p w14:paraId="45BBC9F7" w14:textId="77777777" w:rsidR="0035531B" w:rsidRPr="000B044E" w:rsidRDefault="0035531B" w:rsidP="00452F69">
      <w:pPr>
        <w:pStyle w:val="Odstavec1-1a"/>
      </w:pPr>
      <w:r w:rsidRPr="000B044E">
        <w:t>Osoba je / není [</w:t>
      </w:r>
      <w:r w:rsidRPr="000B044E">
        <w:rPr>
          <w:highlight w:val="yellow"/>
        </w:rPr>
        <w:t>DOPLNÍ DODAVATEL</w:t>
      </w:r>
      <w:r w:rsidRPr="000B044E">
        <w:t>] současně zaměstnancem zadavatele.</w:t>
      </w:r>
    </w:p>
    <w:p w14:paraId="503FF407" w14:textId="77777777" w:rsidR="0035531B" w:rsidRPr="000B044E" w:rsidRDefault="0035531B" w:rsidP="00452F69">
      <w:pPr>
        <w:pStyle w:val="Odstavec1-1a"/>
      </w:pPr>
      <w:r w:rsidRPr="000B044E">
        <w:t>Publikace</w:t>
      </w:r>
      <w:r w:rsidR="00845C50" w:rsidRPr="000B044E">
        <w:t xml:space="preserve"> a </w:t>
      </w:r>
      <w:r w:rsidRPr="000B044E">
        <w:t>školení: [</w:t>
      </w:r>
      <w:r w:rsidRPr="000B044E">
        <w:rPr>
          <w:highlight w:val="yellow"/>
        </w:rPr>
        <w:t>DOPLNÍ DODAVATEL</w:t>
      </w:r>
      <w:r w:rsidRPr="000B044E">
        <w:t>]</w:t>
      </w:r>
    </w:p>
    <w:p w14:paraId="40818E94" w14:textId="65A5AA4B" w:rsidR="0035531B" w:rsidRPr="000B044E" w:rsidRDefault="00543F07" w:rsidP="00327047">
      <w:pPr>
        <w:pStyle w:val="Odstavec1-1a"/>
        <w:spacing w:after="0"/>
      </w:pPr>
      <w:r w:rsidRPr="000B044E">
        <w:rPr>
          <w:b/>
        </w:rPr>
        <w:t xml:space="preserve">Zkušenosti </w:t>
      </w:r>
      <w:r w:rsidRPr="000B044E">
        <w:t>s plněním zakázek u funkce</w:t>
      </w:r>
      <w:r w:rsidRPr="000B044E">
        <w:rPr>
          <w:b/>
        </w:rPr>
        <w:t xml:space="preserve"> vedoucího týmu</w:t>
      </w:r>
      <w:r w:rsidR="008C2B86">
        <w:rPr>
          <w:b/>
        </w:rPr>
        <w:t>, BIM koordinátora a manažera informací</w:t>
      </w:r>
      <w:r w:rsidRPr="000B044E">
        <w:rPr>
          <w:b/>
        </w:rPr>
        <w:t xml:space="preserve"> za účelem prokázání kvalifikace </w:t>
      </w:r>
      <w:r w:rsidRPr="000B044E">
        <w:t>(u ostatních osob se tabulka proškrtne nebo nevyplní)</w:t>
      </w:r>
      <w:r w:rsidR="00307641" w:rsidRPr="000B044E">
        <w:rPr>
          <w:rStyle w:val="Znakapoznpodarou"/>
        </w:rPr>
        <w:footnoteReference w:id="2"/>
      </w:r>
      <w:r w:rsidR="0035531B" w:rsidRPr="000B044E">
        <w:t>:</w:t>
      </w:r>
    </w:p>
    <w:p w14:paraId="45479C08" w14:textId="77777777" w:rsidR="00327047" w:rsidRPr="000B044E"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17C32" w:rsidRPr="000B044E" w14:paraId="0932D36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739B7B2" w14:textId="77777777" w:rsidR="00452F69" w:rsidRPr="000B044E" w:rsidRDefault="00452F69" w:rsidP="00543F07">
            <w:pPr>
              <w:rPr>
                <w:sz w:val="16"/>
                <w:szCs w:val="16"/>
              </w:rPr>
            </w:pPr>
            <w:r w:rsidRPr="000B044E">
              <w:rPr>
                <w:sz w:val="16"/>
                <w:szCs w:val="16"/>
              </w:rPr>
              <w:t xml:space="preserve">Název zakázky </w:t>
            </w:r>
          </w:p>
        </w:tc>
        <w:tc>
          <w:tcPr>
            <w:tcW w:w="2835" w:type="dxa"/>
            <w:tcBorders>
              <w:bottom w:val="single" w:sz="2" w:space="0" w:color="auto"/>
            </w:tcBorders>
            <w:shd w:val="clear" w:color="auto" w:fill="auto"/>
          </w:tcPr>
          <w:p w14:paraId="2C490ADF" w14:textId="77777777" w:rsidR="00452F69" w:rsidRPr="000B044E"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6CB2993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E3AC7D" w14:textId="77777777" w:rsidR="00452F69" w:rsidRPr="000B044E" w:rsidRDefault="00543F07" w:rsidP="00307641">
            <w:pPr>
              <w:rPr>
                <w:sz w:val="16"/>
                <w:szCs w:val="16"/>
              </w:rPr>
            </w:pPr>
            <w:r w:rsidRPr="000B044E">
              <w:rPr>
                <w:sz w:val="16"/>
                <w:szCs w:val="16"/>
              </w:rPr>
              <w:t>Popis předmětu plnění zakázky - v detailu potřebném pro ověření splnění požadavků</w:t>
            </w:r>
            <w:r w:rsidR="0079069D" w:rsidRPr="000B044E">
              <w:rPr>
                <w:sz w:val="16"/>
                <w:szCs w:val="16"/>
              </w:rPr>
              <w:t xml:space="preserve"> (uveďte rovněž stupeň projektované dokumentace)</w:t>
            </w:r>
          </w:p>
        </w:tc>
        <w:tc>
          <w:tcPr>
            <w:tcW w:w="2835" w:type="dxa"/>
            <w:tcBorders>
              <w:top w:val="single" w:sz="2" w:space="0" w:color="auto"/>
            </w:tcBorders>
          </w:tcPr>
          <w:p w14:paraId="225D3478" w14:textId="77777777" w:rsidR="00452F69" w:rsidRPr="000B044E"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16D7DB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ACA09C" w14:textId="77777777" w:rsidR="00452F69" w:rsidRPr="000B044E" w:rsidRDefault="00543F07" w:rsidP="00307641">
            <w:pPr>
              <w:rPr>
                <w:sz w:val="16"/>
                <w:szCs w:val="16"/>
              </w:rPr>
            </w:pPr>
            <w:r w:rsidRPr="000B044E">
              <w:rPr>
                <w:sz w:val="16"/>
                <w:szCs w:val="16"/>
              </w:rPr>
              <w:t>Objednatel zakázky (obch. firma/název a sídlo a kontaktní osoba objednatele - jméno, tel., email)</w:t>
            </w:r>
          </w:p>
        </w:tc>
        <w:tc>
          <w:tcPr>
            <w:tcW w:w="2835" w:type="dxa"/>
            <w:tcBorders>
              <w:top w:val="single" w:sz="2" w:space="0" w:color="auto"/>
            </w:tcBorders>
          </w:tcPr>
          <w:p w14:paraId="6B9A3B0A" w14:textId="77777777" w:rsidR="00452F69" w:rsidRPr="000B044E"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6A4E659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0F9ACC" w14:textId="7E027AD5" w:rsidR="00452F69" w:rsidRPr="000B044E" w:rsidRDefault="00543F07" w:rsidP="00281AF3">
            <w:pPr>
              <w:rPr>
                <w:sz w:val="16"/>
                <w:szCs w:val="16"/>
              </w:rPr>
            </w:pPr>
            <w:r w:rsidRPr="000B044E">
              <w:rPr>
                <w:sz w:val="16"/>
                <w:szCs w:val="16"/>
              </w:rPr>
              <w:t xml:space="preserve">Termín dokončení zakázky, resp. té části plnění zakázky, které obsahově odpovídá zadavatelem stanovené minimální úrovni požadované kvalifikace (tj. </w:t>
            </w:r>
            <w:r w:rsidR="008C2B86">
              <w:rPr>
                <w:sz w:val="16"/>
                <w:szCs w:val="16"/>
              </w:rPr>
              <w:t xml:space="preserve">např. </w:t>
            </w:r>
            <w:r w:rsidRPr="000B044E">
              <w:rPr>
                <w:sz w:val="16"/>
                <w:szCs w:val="16"/>
              </w:rPr>
              <w:t>projektových prací</w:t>
            </w:r>
            <w:r w:rsidR="0079069D" w:rsidRPr="000B044E">
              <w:rPr>
                <w:sz w:val="16"/>
                <w:szCs w:val="16"/>
              </w:rPr>
              <w:t xml:space="preserve"> spočívajících ve zpracování dokumentace</w:t>
            </w:r>
            <w:r w:rsidR="008C2B86">
              <w:rPr>
                <w:sz w:val="16"/>
                <w:szCs w:val="16"/>
              </w:rPr>
              <w:t xml:space="preserve"> atd.</w:t>
            </w:r>
            <w:r w:rsidRPr="000B044E">
              <w:rPr>
                <w:sz w:val="16"/>
                <w:szCs w:val="16"/>
              </w:rPr>
              <w:t>) v případě zakázky na více činností</w:t>
            </w:r>
          </w:p>
        </w:tc>
        <w:tc>
          <w:tcPr>
            <w:tcW w:w="2835" w:type="dxa"/>
            <w:tcBorders>
              <w:top w:val="single" w:sz="2" w:space="0" w:color="auto"/>
            </w:tcBorders>
          </w:tcPr>
          <w:p w14:paraId="5BB282BD" w14:textId="77777777" w:rsidR="00452F69" w:rsidRPr="000B044E"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7DB579AA" w14:textId="77777777" w:rsidTr="00281AF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C9C8FB9" w14:textId="77777777" w:rsidR="00452F69" w:rsidRPr="000B044E" w:rsidRDefault="0079069D" w:rsidP="0079069D">
            <w:pPr>
              <w:rPr>
                <w:b w:val="0"/>
                <w:sz w:val="16"/>
                <w:szCs w:val="16"/>
              </w:rPr>
            </w:pPr>
            <w:r w:rsidRPr="000B044E">
              <w:rPr>
                <w:b w:val="0"/>
                <w:sz w:val="16"/>
                <w:szCs w:val="16"/>
              </w:rPr>
              <w:t>Vykonávaná funkce/pozice a p</w:t>
            </w:r>
            <w:r w:rsidR="00543F07" w:rsidRPr="000B044E">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7D4290AF" w14:textId="77777777" w:rsidR="00452F69" w:rsidRPr="000B044E"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B044E">
              <w:rPr>
                <w:b w:val="0"/>
                <w:sz w:val="16"/>
                <w:szCs w:val="16"/>
                <w:highlight w:val="yellow"/>
              </w:rPr>
              <w:t>[DOPLNÍ DODAVATEL]</w:t>
            </w:r>
          </w:p>
        </w:tc>
      </w:tr>
    </w:tbl>
    <w:p w14:paraId="360964C5" w14:textId="77777777" w:rsidR="0035531B" w:rsidRPr="000B044E" w:rsidRDefault="0035531B" w:rsidP="00474F4D">
      <w:pPr>
        <w:pStyle w:val="Textbezslovn"/>
        <w:ind w:left="0"/>
      </w:pPr>
    </w:p>
    <w:p w14:paraId="216BB6B4" w14:textId="77777777" w:rsidR="0035531B" w:rsidRPr="000B044E" w:rsidRDefault="0035531B" w:rsidP="00452F69">
      <w:pPr>
        <w:pStyle w:val="Odstavec1-1a"/>
      </w:pPr>
      <w:r w:rsidRPr="000B044E">
        <w:rPr>
          <w:b/>
        </w:rPr>
        <w:t>Odborná způsobilost</w:t>
      </w:r>
      <w:r w:rsidRPr="000B044E">
        <w:t xml:space="preserve"> podle zvláštních právních předpisů: oprávnění</w:t>
      </w:r>
      <w:r w:rsidR="00BC6D2B" w:rsidRPr="000B044E">
        <w:t xml:space="preserve"> k </w:t>
      </w:r>
      <w:r w:rsidRPr="000B044E">
        <w:t xml:space="preserve">výkonu vybraných činností ve výstavbě / zeměměřické oprávnění či jiná odborná způsobilost: </w:t>
      </w:r>
      <w:r w:rsidRPr="000B044E">
        <w:rPr>
          <w:highlight w:val="yellow"/>
        </w:rPr>
        <w:t>[informace DOPLNÍ DODAVATEL</w:t>
      </w:r>
      <w:r w:rsidR="00BB4AF2" w:rsidRPr="000B044E">
        <w:rPr>
          <w:highlight w:val="yellow"/>
        </w:rPr>
        <w:t xml:space="preserve"> u </w:t>
      </w:r>
      <w:r w:rsidRPr="000B044E">
        <w:rPr>
          <w:highlight w:val="yellow"/>
        </w:rPr>
        <w:t>těch osob,</w:t>
      </w:r>
      <w:r w:rsidR="00BB4AF2" w:rsidRPr="000B044E">
        <w:rPr>
          <w:highlight w:val="yellow"/>
        </w:rPr>
        <w:t xml:space="preserve"> u </w:t>
      </w:r>
      <w:r w:rsidRPr="000B044E">
        <w:rPr>
          <w:highlight w:val="yellow"/>
        </w:rPr>
        <w:t>kterých je odborná způsobilost požadována]</w:t>
      </w:r>
    </w:p>
    <w:p w14:paraId="3C4CE8C3" w14:textId="77777777" w:rsidR="000E48A0" w:rsidRPr="000B044E" w:rsidRDefault="000E48A0" w:rsidP="000E48A0">
      <w:pPr>
        <w:pStyle w:val="Doplujcdaje"/>
        <w:ind w:left="1077"/>
        <w:jc w:val="both"/>
        <w:rPr>
          <w:sz w:val="16"/>
          <w:szCs w:val="16"/>
        </w:rPr>
      </w:pPr>
      <w:r w:rsidRPr="000B044E">
        <w:rPr>
          <w:b/>
          <w:sz w:val="16"/>
          <w:szCs w:val="16"/>
        </w:rPr>
        <w:t>Pozn. zadavatele:</w:t>
      </w:r>
      <w:r w:rsidRPr="000B044E">
        <w:rPr>
          <w:sz w:val="16"/>
          <w:szCs w:val="16"/>
        </w:rPr>
        <w:t xml:space="preserve"> Informace o odborné způsobilosti vyplňují všichni, i osoby, které mají být pouze hodnoceny. </w:t>
      </w:r>
    </w:p>
    <w:p w14:paraId="6D8A64B8" w14:textId="77777777" w:rsidR="000E48A0" w:rsidRPr="000B044E" w:rsidRDefault="000E48A0" w:rsidP="00452F69">
      <w:pPr>
        <w:pStyle w:val="Textbezslovn"/>
        <w:ind w:left="1077"/>
      </w:pPr>
    </w:p>
    <w:p w14:paraId="7146C58D" w14:textId="77777777" w:rsidR="0035531B" w:rsidRPr="000B044E" w:rsidRDefault="0035531B" w:rsidP="00452F69">
      <w:pPr>
        <w:pStyle w:val="Odstavec1-1a"/>
      </w:pPr>
      <w:r w:rsidRPr="000B044E">
        <w:t>Jiné informace (dle uvážení dodavatele): [</w:t>
      </w:r>
      <w:r w:rsidRPr="000B044E">
        <w:rPr>
          <w:highlight w:val="yellow"/>
        </w:rPr>
        <w:t>DOPLNÍ DODAVATEL</w:t>
      </w:r>
      <w:r w:rsidRPr="000B044E">
        <w:t>]</w:t>
      </w:r>
    </w:p>
    <w:p w14:paraId="4315A2D7" w14:textId="77777777" w:rsidR="0035531B" w:rsidRPr="000B044E" w:rsidRDefault="0035531B" w:rsidP="00474F4D">
      <w:pPr>
        <w:pStyle w:val="Textbezslovn"/>
        <w:ind w:left="0"/>
      </w:pPr>
    </w:p>
    <w:p w14:paraId="3014EC3F" w14:textId="77777777" w:rsidR="000E48A0" w:rsidRPr="000B044E" w:rsidRDefault="000E48A0" w:rsidP="000E48A0">
      <w:pPr>
        <w:pStyle w:val="Textbezslovn"/>
        <w:rPr>
          <w:b/>
        </w:rPr>
      </w:pPr>
      <w:r w:rsidRPr="000B044E">
        <w:rPr>
          <w:b/>
        </w:rPr>
        <w:t>Následující body „r</w:t>
      </w:r>
      <w:r w:rsidR="00B035B6" w:rsidRPr="000B044E">
        <w:rPr>
          <w:b/>
        </w:rPr>
        <w:t>)</w:t>
      </w:r>
      <w:r w:rsidRPr="000B044E">
        <w:rPr>
          <w:b/>
        </w:rPr>
        <w:t>“ a „s</w:t>
      </w:r>
      <w:r w:rsidR="00B035B6" w:rsidRPr="000B044E">
        <w:rPr>
          <w:b/>
        </w:rPr>
        <w:t>)</w:t>
      </w:r>
      <w:r w:rsidRPr="000B044E">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sidRPr="000B044E">
        <w:rPr>
          <w:b/>
        </w:rPr>
        <w:t>)</w:t>
      </w:r>
      <w:r w:rsidRPr="000B044E">
        <w:rPr>
          <w:b/>
        </w:rPr>
        <w:t>“ a „s</w:t>
      </w:r>
      <w:r w:rsidR="00B035B6" w:rsidRPr="000B044E">
        <w:rPr>
          <w:b/>
        </w:rPr>
        <w:t>)</w:t>
      </w:r>
      <w:r w:rsidRPr="000B044E">
        <w:rPr>
          <w:b/>
        </w:rPr>
        <w:t xml:space="preserve">“ proškrtne, nebo ponechá nevyplněné.  Bližší informace k hodnocení – viz čl. 16.3 těchto Pokynů. </w:t>
      </w:r>
    </w:p>
    <w:p w14:paraId="2DB7F412" w14:textId="77777777" w:rsidR="000E48A0" w:rsidRPr="000B044E" w:rsidRDefault="00B035B6" w:rsidP="00B035B6">
      <w:pPr>
        <w:pStyle w:val="Odstavec1-1a"/>
        <w:numPr>
          <w:ilvl w:val="0"/>
          <w:numId w:val="0"/>
        </w:numPr>
        <w:ind w:left="737"/>
      </w:pPr>
      <w:r w:rsidRPr="000B044E">
        <w:rPr>
          <w:b/>
        </w:rPr>
        <w:lastRenderedPageBreak/>
        <w:t xml:space="preserve">r) </w:t>
      </w:r>
      <w:r w:rsidR="000E48A0" w:rsidRPr="000B044E">
        <w:rPr>
          <w:b/>
        </w:rPr>
        <w:t>Praxe</w:t>
      </w:r>
      <w:r w:rsidR="000E48A0" w:rsidRPr="000B044E">
        <w:t xml:space="preserve">, jež je relevantní dle čl. 16.3 těchto Pokynů </w:t>
      </w:r>
      <w:r w:rsidR="000E48A0" w:rsidRPr="000B044E">
        <w:rPr>
          <w:b/>
        </w:rPr>
        <w:t>pro hodnocení</w:t>
      </w:r>
      <w:r w:rsidR="000E48A0" w:rsidRPr="000B044E">
        <w:rPr>
          <w:rStyle w:val="Znakapoznpodarou"/>
        </w:rPr>
        <w:footnoteReference w:id="3"/>
      </w:r>
      <w:r w:rsidR="000E48A0" w:rsidRPr="000B044E">
        <w:t>:</w:t>
      </w:r>
    </w:p>
    <w:p w14:paraId="051B1F73" w14:textId="77777777" w:rsidR="0042061D" w:rsidRPr="000B044E"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17C32" w:rsidRPr="000B044E" w14:paraId="301527BF"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C922822" w14:textId="77777777" w:rsidR="000E48A0" w:rsidRPr="000B044E" w:rsidRDefault="000E48A0" w:rsidP="0042061D">
            <w:pPr>
              <w:rPr>
                <w:sz w:val="16"/>
                <w:szCs w:val="16"/>
              </w:rPr>
            </w:pPr>
            <w:r w:rsidRPr="000B044E">
              <w:rPr>
                <w:sz w:val="16"/>
                <w:szCs w:val="16"/>
              </w:rPr>
              <w:t xml:space="preserve">Roky odborné praxe </w:t>
            </w:r>
            <w:r w:rsidR="0042061D" w:rsidRPr="000B044E">
              <w:rPr>
                <w:sz w:val="16"/>
                <w:szCs w:val="16"/>
              </w:rPr>
              <w:t>pro hodnocení</w:t>
            </w:r>
          </w:p>
        </w:tc>
        <w:tc>
          <w:tcPr>
            <w:tcW w:w="2835" w:type="dxa"/>
            <w:tcBorders>
              <w:bottom w:val="single" w:sz="2" w:space="0" w:color="auto"/>
            </w:tcBorders>
            <w:shd w:val="clear" w:color="auto" w:fill="auto"/>
          </w:tcPr>
          <w:p w14:paraId="0E1AAABF" w14:textId="77777777" w:rsidR="000E48A0" w:rsidRPr="000B044E"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0C293F04"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A2935E" w14:textId="77777777" w:rsidR="000E48A0" w:rsidRPr="000B044E" w:rsidRDefault="000E48A0" w:rsidP="00C26B03">
            <w:pPr>
              <w:rPr>
                <w:sz w:val="16"/>
                <w:szCs w:val="16"/>
              </w:rPr>
            </w:pPr>
            <w:r w:rsidRPr="000B044E">
              <w:rPr>
                <w:sz w:val="16"/>
                <w:szCs w:val="16"/>
              </w:rPr>
              <w:t>Délka od (měsíc/rok) - do (měsíc/rok) včetně</w:t>
            </w:r>
          </w:p>
        </w:tc>
        <w:tc>
          <w:tcPr>
            <w:tcW w:w="2835" w:type="dxa"/>
            <w:tcBorders>
              <w:top w:val="single" w:sz="2" w:space="0" w:color="auto"/>
            </w:tcBorders>
          </w:tcPr>
          <w:p w14:paraId="15FC53D8" w14:textId="77777777" w:rsidR="000E48A0" w:rsidRPr="000B044E"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1A13C8C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63431D" w14:textId="77777777" w:rsidR="000E48A0" w:rsidRPr="000B044E" w:rsidRDefault="000E48A0" w:rsidP="00C26B03">
            <w:pPr>
              <w:rPr>
                <w:sz w:val="16"/>
                <w:szCs w:val="16"/>
              </w:rPr>
            </w:pPr>
            <w:r w:rsidRPr="000B044E">
              <w:rPr>
                <w:sz w:val="16"/>
                <w:szCs w:val="16"/>
              </w:rPr>
              <w:t>Místo výkonu praxe</w:t>
            </w:r>
          </w:p>
        </w:tc>
        <w:tc>
          <w:tcPr>
            <w:tcW w:w="2835" w:type="dxa"/>
            <w:tcBorders>
              <w:top w:val="single" w:sz="2" w:space="0" w:color="auto"/>
            </w:tcBorders>
          </w:tcPr>
          <w:p w14:paraId="6C126E06" w14:textId="77777777" w:rsidR="000E48A0" w:rsidRPr="000B044E"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27AF6E4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094F3C" w14:textId="77777777" w:rsidR="000E48A0" w:rsidRPr="000B044E" w:rsidRDefault="000E48A0" w:rsidP="00C26B03">
            <w:pPr>
              <w:rPr>
                <w:sz w:val="16"/>
                <w:szCs w:val="16"/>
              </w:rPr>
            </w:pPr>
            <w:r w:rsidRPr="000B044E">
              <w:rPr>
                <w:sz w:val="16"/>
                <w:szCs w:val="16"/>
              </w:rPr>
              <w:t>Zaměstnavatel (obch. firma/název a sídlo) / OSVČ</w:t>
            </w:r>
            <w:r w:rsidRPr="000B044E">
              <w:rPr>
                <w:sz w:val="16"/>
                <w:szCs w:val="16"/>
              </w:rPr>
              <w:tab/>
            </w:r>
          </w:p>
        </w:tc>
        <w:tc>
          <w:tcPr>
            <w:tcW w:w="2835" w:type="dxa"/>
            <w:tcBorders>
              <w:top w:val="single" w:sz="2" w:space="0" w:color="auto"/>
            </w:tcBorders>
          </w:tcPr>
          <w:p w14:paraId="74317055" w14:textId="77777777" w:rsidR="000E48A0" w:rsidRPr="000B044E"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312D3225"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268E4F" w14:textId="77777777" w:rsidR="000E48A0" w:rsidRPr="000B044E" w:rsidRDefault="000E48A0" w:rsidP="000E48A0">
            <w:pPr>
              <w:rPr>
                <w:sz w:val="16"/>
                <w:szCs w:val="16"/>
              </w:rPr>
            </w:pPr>
            <w:r w:rsidRPr="000B044E">
              <w:rPr>
                <w:sz w:val="16"/>
                <w:szCs w:val="16"/>
              </w:rPr>
              <w:t>Vykonávaná funkce</w:t>
            </w:r>
            <w:r w:rsidR="0079069D" w:rsidRPr="000B044E">
              <w:rPr>
                <w:sz w:val="16"/>
                <w:szCs w:val="16"/>
              </w:rPr>
              <w:t>/pozice</w:t>
            </w:r>
          </w:p>
        </w:tc>
        <w:tc>
          <w:tcPr>
            <w:tcW w:w="2835" w:type="dxa"/>
            <w:tcBorders>
              <w:top w:val="single" w:sz="2" w:space="0" w:color="auto"/>
            </w:tcBorders>
          </w:tcPr>
          <w:p w14:paraId="322E317C" w14:textId="77777777" w:rsidR="000E48A0" w:rsidRPr="000B044E"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763104AC"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DE995F3" w14:textId="77777777" w:rsidR="000E48A0" w:rsidRPr="000B044E" w:rsidRDefault="000E48A0" w:rsidP="00C26B03">
            <w:pPr>
              <w:rPr>
                <w:b w:val="0"/>
                <w:sz w:val="16"/>
                <w:szCs w:val="16"/>
              </w:rPr>
            </w:pPr>
            <w:r w:rsidRPr="000B044E">
              <w:rPr>
                <w:b w:val="0"/>
                <w:sz w:val="16"/>
                <w:szCs w:val="16"/>
              </w:rPr>
              <w:t>Popis pracovních činností/náplň praxe</w:t>
            </w:r>
            <w:r w:rsidR="0079069D" w:rsidRPr="000B044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752A6351" w14:textId="77777777" w:rsidR="000E48A0" w:rsidRPr="000B044E"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r>
    </w:tbl>
    <w:p w14:paraId="518D2A34" w14:textId="77777777" w:rsidR="000E48A0" w:rsidRPr="000B044E" w:rsidRDefault="000E48A0" w:rsidP="000E48A0">
      <w:pPr>
        <w:pStyle w:val="Textbezslovn"/>
        <w:ind w:left="0"/>
      </w:pPr>
    </w:p>
    <w:p w14:paraId="2F98E023" w14:textId="7555973B" w:rsidR="000E48A0" w:rsidRPr="000B044E" w:rsidRDefault="00B035B6" w:rsidP="00B035B6">
      <w:pPr>
        <w:pStyle w:val="Odstavec1-1a"/>
        <w:numPr>
          <w:ilvl w:val="0"/>
          <w:numId w:val="0"/>
        </w:numPr>
        <w:spacing w:after="0"/>
        <w:ind w:left="737"/>
      </w:pPr>
      <w:r w:rsidRPr="000B044E">
        <w:rPr>
          <w:b/>
        </w:rPr>
        <w:t xml:space="preserve">s) </w:t>
      </w:r>
      <w:r w:rsidR="000E48A0" w:rsidRPr="000B044E">
        <w:rPr>
          <w:b/>
        </w:rPr>
        <w:t>Zkušenosti</w:t>
      </w:r>
      <w:r w:rsidR="000E48A0" w:rsidRPr="000B044E">
        <w:t xml:space="preserve"> s plněním zakázek</w:t>
      </w:r>
      <w:r w:rsidR="008C2B86" w:rsidRPr="008C2B86">
        <w:t xml:space="preserve"> </w:t>
      </w:r>
      <w:r w:rsidR="008C2B86">
        <w:t xml:space="preserve">a </w:t>
      </w:r>
      <w:r w:rsidR="008C2B86" w:rsidRPr="00F53210">
        <w:rPr>
          <w:b/>
        </w:rPr>
        <w:t>ocenění architekta</w:t>
      </w:r>
      <w:r w:rsidR="000E48A0" w:rsidRPr="000B044E">
        <w:t xml:space="preserve">, jež jsou relevantní dle čl. 16.3 těchto Pokynů </w:t>
      </w:r>
      <w:r w:rsidR="000E48A0" w:rsidRPr="000B044E">
        <w:rPr>
          <w:b/>
        </w:rPr>
        <w:t>pro hodnocení</w:t>
      </w:r>
      <w:r w:rsidR="0042061D" w:rsidRPr="000B044E">
        <w:rPr>
          <w:rStyle w:val="Znakapoznpodarou"/>
        </w:rPr>
        <w:footnoteReference w:id="4"/>
      </w:r>
      <w:r w:rsidR="000E48A0" w:rsidRPr="000B044E">
        <w:t xml:space="preserve">: </w:t>
      </w:r>
    </w:p>
    <w:p w14:paraId="16DB70FD" w14:textId="77777777" w:rsidR="0042061D" w:rsidRPr="000B044E"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17C32" w:rsidRPr="000B044E" w14:paraId="7693E1E4"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8A5E51" w14:textId="77777777" w:rsidR="0042061D" w:rsidRPr="000B044E" w:rsidRDefault="0042061D" w:rsidP="00C26B03">
            <w:pPr>
              <w:rPr>
                <w:sz w:val="16"/>
                <w:szCs w:val="16"/>
              </w:rPr>
            </w:pPr>
            <w:r w:rsidRPr="000B044E">
              <w:rPr>
                <w:sz w:val="16"/>
                <w:szCs w:val="16"/>
              </w:rPr>
              <w:t xml:space="preserve">Název zakázky </w:t>
            </w:r>
          </w:p>
        </w:tc>
        <w:tc>
          <w:tcPr>
            <w:tcW w:w="2835" w:type="dxa"/>
            <w:tcBorders>
              <w:bottom w:val="single" w:sz="2" w:space="0" w:color="auto"/>
            </w:tcBorders>
            <w:shd w:val="clear" w:color="auto" w:fill="auto"/>
          </w:tcPr>
          <w:p w14:paraId="0651436A" w14:textId="77777777" w:rsidR="0042061D" w:rsidRPr="000B044E"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73D11E4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4DE45C" w14:textId="77777777" w:rsidR="0042061D" w:rsidRPr="000B044E" w:rsidRDefault="0042061D" w:rsidP="00C26B03">
            <w:pPr>
              <w:rPr>
                <w:sz w:val="16"/>
                <w:szCs w:val="16"/>
              </w:rPr>
            </w:pPr>
            <w:r w:rsidRPr="000B044E">
              <w:rPr>
                <w:sz w:val="16"/>
                <w:szCs w:val="16"/>
              </w:rPr>
              <w:t>Popis předmětu plnění zakázky - v detailu potřebném pro ověření splnění požadavků</w:t>
            </w:r>
            <w:r w:rsidR="0079069D" w:rsidRPr="000B044E">
              <w:rPr>
                <w:sz w:val="16"/>
                <w:szCs w:val="16"/>
              </w:rPr>
              <w:t xml:space="preserve"> (uveďte rovněž stupeň projektované dokumentace)</w:t>
            </w:r>
          </w:p>
        </w:tc>
        <w:tc>
          <w:tcPr>
            <w:tcW w:w="2835" w:type="dxa"/>
            <w:tcBorders>
              <w:top w:val="single" w:sz="2" w:space="0" w:color="auto"/>
            </w:tcBorders>
          </w:tcPr>
          <w:p w14:paraId="213E7311" w14:textId="77777777" w:rsidR="0042061D" w:rsidRPr="000B044E"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4503649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827D9A" w14:textId="77777777" w:rsidR="0042061D" w:rsidRPr="000B044E" w:rsidRDefault="0042061D" w:rsidP="0079069D">
            <w:pPr>
              <w:rPr>
                <w:sz w:val="16"/>
                <w:szCs w:val="16"/>
              </w:rPr>
            </w:pPr>
            <w:r w:rsidRPr="000B044E">
              <w:rPr>
                <w:sz w:val="16"/>
                <w:szCs w:val="16"/>
              </w:rPr>
              <w:t>Cena zakázky v Kč bez DPH, resp. té části plnění zakázky, které obsahově odpovídá zadavatelem stanovené minimální úrovni hodnocené zkušenosti (tj. projektových prací</w:t>
            </w:r>
            <w:r w:rsidR="0079069D" w:rsidRPr="000B044E">
              <w:rPr>
                <w:sz w:val="16"/>
                <w:szCs w:val="16"/>
              </w:rPr>
              <w:t xml:space="preserve"> spočívajících ve zpracování dokumentace</w:t>
            </w:r>
            <w:r w:rsidRPr="000B044E">
              <w:rPr>
                <w:sz w:val="16"/>
                <w:szCs w:val="16"/>
              </w:rPr>
              <w:t>) v případě zakázky na více činností</w:t>
            </w:r>
            <w:r w:rsidR="0079069D" w:rsidRPr="000B044E">
              <w:rPr>
                <w:sz w:val="16"/>
                <w:szCs w:val="16"/>
              </w:rPr>
              <w:t xml:space="preserve"> (tzn. odečtěte cenu autorského dozoru)</w:t>
            </w:r>
          </w:p>
        </w:tc>
        <w:tc>
          <w:tcPr>
            <w:tcW w:w="2835" w:type="dxa"/>
            <w:tcBorders>
              <w:top w:val="single" w:sz="2" w:space="0" w:color="auto"/>
            </w:tcBorders>
          </w:tcPr>
          <w:p w14:paraId="01195CA2" w14:textId="77777777" w:rsidR="0042061D" w:rsidRPr="000B044E"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B044E">
              <w:rPr>
                <w:sz w:val="16"/>
                <w:szCs w:val="16"/>
                <w:highlight w:val="yellow"/>
              </w:rPr>
              <w:t>[DOPLNÍ DODAVATEL]</w:t>
            </w:r>
          </w:p>
        </w:tc>
      </w:tr>
      <w:tr w:rsidR="00017C32" w:rsidRPr="000B044E" w14:paraId="544872C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E37592A" w14:textId="77777777" w:rsidR="0042061D" w:rsidRPr="000B044E" w:rsidRDefault="0042061D" w:rsidP="00C26B03">
            <w:pPr>
              <w:rPr>
                <w:sz w:val="16"/>
                <w:szCs w:val="16"/>
              </w:rPr>
            </w:pPr>
            <w:r w:rsidRPr="000B044E">
              <w:rPr>
                <w:sz w:val="16"/>
                <w:szCs w:val="16"/>
              </w:rPr>
              <w:t>Objednatel zakázky (obch. firma/název a sídlo a kontaktní osoba objednatele - jméno, tel., email)</w:t>
            </w:r>
          </w:p>
        </w:tc>
        <w:tc>
          <w:tcPr>
            <w:tcW w:w="2835" w:type="dxa"/>
            <w:tcBorders>
              <w:top w:val="single" w:sz="2" w:space="0" w:color="auto"/>
            </w:tcBorders>
          </w:tcPr>
          <w:p w14:paraId="1C6470CF" w14:textId="77777777" w:rsidR="0042061D" w:rsidRPr="000B044E"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2D33BA5B"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A68950F" w14:textId="77777777" w:rsidR="0042061D" w:rsidRPr="000B044E" w:rsidRDefault="0042061D" w:rsidP="0042061D">
            <w:pPr>
              <w:rPr>
                <w:sz w:val="16"/>
                <w:szCs w:val="16"/>
              </w:rPr>
            </w:pPr>
            <w:r w:rsidRPr="000B044E">
              <w:rPr>
                <w:sz w:val="16"/>
                <w:szCs w:val="16"/>
              </w:rPr>
              <w:t>Termín dokončení zakázky, resp. té části plnění zakázky, které obsahově odpovídá zadavatelem stanovené minimální úrovni hodnocené zkušenosti (tj. projektových prací</w:t>
            </w:r>
            <w:r w:rsidR="0079069D" w:rsidRPr="000B044E">
              <w:rPr>
                <w:sz w:val="16"/>
                <w:szCs w:val="16"/>
              </w:rPr>
              <w:t xml:space="preserve"> spočívajících ve zpracování dokumentace</w:t>
            </w:r>
            <w:r w:rsidRPr="000B044E">
              <w:rPr>
                <w:sz w:val="16"/>
                <w:szCs w:val="16"/>
              </w:rPr>
              <w:t>) v případě zakázky na více činností</w:t>
            </w:r>
          </w:p>
        </w:tc>
        <w:tc>
          <w:tcPr>
            <w:tcW w:w="2835" w:type="dxa"/>
            <w:tcBorders>
              <w:top w:val="single" w:sz="2" w:space="0" w:color="auto"/>
              <w:bottom w:val="single" w:sz="2" w:space="0" w:color="auto"/>
            </w:tcBorders>
          </w:tcPr>
          <w:p w14:paraId="192B4CF3" w14:textId="77777777" w:rsidR="0042061D" w:rsidRPr="000B044E"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8C2B86" w14:paraId="61C425FD" w14:textId="77777777" w:rsidTr="008C2B86">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3480F1C0" w14:textId="77777777" w:rsidR="0042061D" w:rsidRPr="008C2B86" w:rsidRDefault="0079069D" w:rsidP="0079069D">
            <w:pPr>
              <w:rPr>
                <w:sz w:val="16"/>
                <w:szCs w:val="16"/>
              </w:rPr>
            </w:pPr>
            <w:r w:rsidRPr="008C2B86">
              <w:rPr>
                <w:sz w:val="16"/>
                <w:szCs w:val="16"/>
              </w:rPr>
              <w:t>Vykonávaná funkce/pozice  a p</w:t>
            </w:r>
            <w:r w:rsidR="0042061D" w:rsidRPr="008C2B86">
              <w:rPr>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shd w:val="clear" w:color="auto" w:fill="auto"/>
          </w:tcPr>
          <w:p w14:paraId="51C73189" w14:textId="77777777" w:rsidR="0042061D" w:rsidRPr="008C2B86"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C2B86">
              <w:rPr>
                <w:sz w:val="16"/>
                <w:szCs w:val="16"/>
                <w:highlight w:val="yellow"/>
              </w:rPr>
              <w:t>[DOPLNÍ DODAVATEL]</w:t>
            </w:r>
          </w:p>
        </w:tc>
      </w:tr>
      <w:tr w:rsidR="008C2B86" w:rsidRPr="000B044E" w14:paraId="21A2262C"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3392A92" w14:textId="41F2CD9D" w:rsidR="008C2B86" w:rsidRPr="000B044E" w:rsidRDefault="008C2B86" w:rsidP="0079069D">
            <w:pPr>
              <w:rPr>
                <w:b w:val="0"/>
                <w:sz w:val="16"/>
                <w:szCs w:val="16"/>
              </w:rPr>
            </w:pPr>
            <w:r>
              <w:rPr>
                <w:b w:val="0"/>
                <w:sz w:val="16"/>
                <w:szCs w:val="16"/>
              </w:rPr>
              <w:t>O</w:t>
            </w:r>
            <w:r w:rsidRPr="00F53210">
              <w:rPr>
                <w:b w:val="0"/>
                <w:sz w:val="16"/>
                <w:szCs w:val="16"/>
              </w:rPr>
              <w:t>cenění architekta v architektonické soutěži a/nebo v soutěži o návrh a/nebo v územních (národní či vyšší územní celky) architektonických soutěžních přehlídkách</w:t>
            </w:r>
          </w:p>
        </w:tc>
        <w:tc>
          <w:tcPr>
            <w:tcW w:w="2835" w:type="dxa"/>
            <w:tcBorders>
              <w:top w:val="single" w:sz="2" w:space="0" w:color="auto"/>
            </w:tcBorders>
            <w:shd w:val="clear" w:color="auto" w:fill="auto"/>
          </w:tcPr>
          <w:p w14:paraId="732305CB" w14:textId="1A9B9F94" w:rsidR="008C2B86" w:rsidRPr="008C2B86" w:rsidRDefault="008C2B86"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C2B86">
              <w:rPr>
                <w:b w:val="0"/>
                <w:sz w:val="16"/>
                <w:szCs w:val="16"/>
                <w:highlight w:val="yellow"/>
              </w:rPr>
              <w:t>[DOPLNÍ DODAVATEL]</w:t>
            </w:r>
          </w:p>
        </w:tc>
      </w:tr>
    </w:tbl>
    <w:p w14:paraId="3CF25737" w14:textId="23AD5C99" w:rsidR="0042061D" w:rsidRPr="000B044E" w:rsidRDefault="008C2B86" w:rsidP="0042061D">
      <w:pPr>
        <w:pStyle w:val="Textbezslovn"/>
        <w:ind w:left="0"/>
      </w:pPr>
      <w:r>
        <w:tab/>
      </w:r>
      <w:r>
        <w:tab/>
      </w:r>
    </w:p>
    <w:p w14:paraId="3808BFEF" w14:textId="77777777" w:rsidR="0042061D" w:rsidRPr="000B044E" w:rsidRDefault="000E48A0" w:rsidP="000E48A0">
      <w:pPr>
        <w:pStyle w:val="Textbezslovn"/>
        <w:rPr>
          <w:b/>
        </w:rPr>
      </w:pPr>
      <w:r w:rsidRPr="000B044E">
        <w:rPr>
          <w:b/>
        </w:rPr>
        <w:t xml:space="preserve">Přílohy: </w:t>
      </w:r>
      <w:r w:rsidRPr="000B044E">
        <w:rPr>
          <w:b/>
        </w:rPr>
        <w:tab/>
      </w:r>
    </w:p>
    <w:p w14:paraId="42B7FD54" w14:textId="77777777" w:rsidR="000E48A0" w:rsidRPr="000B044E" w:rsidRDefault="000E48A0" w:rsidP="0042061D">
      <w:pPr>
        <w:pStyle w:val="Textbezslovn"/>
        <w:numPr>
          <w:ilvl w:val="1"/>
          <w:numId w:val="34"/>
        </w:numPr>
        <w:rPr>
          <w:b/>
        </w:rPr>
      </w:pPr>
      <w:r w:rsidRPr="000B044E">
        <w:rPr>
          <w:b/>
        </w:rPr>
        <w:t>doklady o požadovaném vzdělání každého člena odborného personálu dodavatele</w:t>
      </w:r>
    </w:p>
    <w:p w14:paraId="277E60A0" w14:textId="77777777" w:rsidR="000E48A0" w:rsidRPr="000B044E" w:rsidRDefault="000E48A0" w:rsidP="0042061D">
      <w:pPr>
        <w:pStyle w:val="Textbezslovn"/>
        <w:numPr>
          <w:ilvl w:val="1"/>
          <w:numId w:val="34"/>
        </w:numPr>
        <w:rPr>
          <w:b/>
        </w:rPr>
      </w:pPr>
      <w:r w:rsidRPr="000B044E">
        <w:rPr>
          <w:b/>
        </w:rPr>
        <w:t>doklady o odborné způsobilosti členů odborného personálu, u kterých jsou požadovány</w:t>
      </w:r>
    </w:p>
    <w:p w14:paraId="364D9D30" w14:textId="77777777" w:rsidR="000E48A0" w:rsidRPr="000B044E" w:rsidRDefault="0042061D" w:rsidP="00327047">
      <w:pPr>
        <w:pStyle w:val="Doplujcdaje"/>
        <w:ind w:left="709"/>
        <w:jc w:val="both"/>
        <w:rPr>
          <w:sz w:val="16"/>
          <w:szCs w:val="16"/>
        </w:rPr>
      </w:pPr>
      <w:r w:rsidRPr="000B044E">
        <w:rPr>
          <w:b/>
          <w:sz w:val="16"/>
          <w:szCs w:val="16"/>
        </w:rPr>
        <w:t>Pozn. zadavatele:</w:t>
      </w:r>
      <w:r w:rsidRPr="000B044E">
        <w:rPr>
          <w:sz w:val="16"/>
          <w:szCs w:val="16"/>
        </w:rPr>
        <w:t xml:space="preserve"> </w:t>
      </w:r>
      <w:r w:rsidR="000E48A0" w:rsidRPr="000B044E">
        <w:rPr>
          <w:sz w:val="16"/>
          <w:szCs w:val="16"/>
        </w:rPr>
        <w:t xml:space="preserve">Přílohy </w:t>
      </w:r>
      <w:r w:rsidR="000E48A0" w:rsidRPr="000B044E">
        <w:t>je</w:t>
      </w:r>
      <w:r w:rsidR="000E48A0" w:rsidRPr="000B044E">
        <w:rPr>
          <w:sz w:val="16"/>
          <w:szCs w:val="16"/>
        </w:rPr>
        <w:t xml:space="preserve"> třeba doložit i u členů odborného personálu, kteří mají být pouze hodnoceni. </w:t>
      </w:r>
    </w:p>
    <w:p w14:paraId="5A9403B7" w14:textId="77777777" w:rsidR="0035531B" w:rsidRPr="000B044E" w:rsidRDefault="0035531B" w:rsidP="00474F4D">
      <w:pPr>
        <w:pStyle w:val="Textbezslovn"/>
        <w:ind w:left="0"/>
      </w:pPr>
    </w:p>
    <w:p w14:paraId="7B5F760B" w14:textId="77777777" w:rsidR="00EE3C5F" w:rsidRPr="000B044E" w:rsidRDefault="00EE3C5F" w:rsidP="00474F4D">
      <w:r w:rsidRPr="000B044E">
        <w:br w:type="page"/>
      </w:r>
    </w:p>
    <w:p w14:paraId="184079C9" w14:textId="77777777" w:rsidR="0035531B" w:rsidRPr="000B044E" w:rsidRDefault="0035531B" w:rsidP="00FE4333">
      <w:pPr>
        <w:pStyle w:val="Nadpisbezsl1-1"/>
      </w:pPr>
      <w:r w:rsidRPr="000B044E">
        <w:lastRenderedPageBreak/>
        <w:t>Příloha č. 7</w:t>
      </w:r>
    </w:p>
    <w:p w14:paraId="7C8CDC2C" w14:textId="77777777" w:rsidR="0035531B" w:rsidRPr="000B044E" w:rsidRDefault="0035531B" w:rsidP="00FE4333">
      <w:pPr>
        <w:pStyle w:val="Nadpisbezsl1-2"/>
      </w:pPr>
      <w:r w:rsidRPr="000B044E">
        <w:t>Vzor čestného prohlášení</w:t>
      </w:r>
      <w:r w:rsidR="00092CC9" w:rsidRPr="000B044E">
        <w:t xml:space="preserve"> o </w:t>
      </w:r>
      <w:r w:rsidRPr="000B044E">
        <w:t>splnění části základní způsobilosti</w:t>
      </w:r>
    </w:p>
    <w:p w14:paraId="42E7811D" w14:textId="77777777" w:rsidR="00AB1063" w:rsidRPr="000B044E" w:rsidRDefault="00AB1063" w:rsidP="00452F69">
      <w:pPr>
        <w:pStyle w:val="Textbezslovn"/>
      </w:pPr>
    </w:p>
    <w:p w14:paraId="46511C90" w14:textId="77777777" w:rsidR="0035531B" w:rsidRPr="000B044E" w:rsidRDefault="0035531B" w:rsidP="00452F69">
      <w:pPr>
        <w:pStyle w:val="Textbezslovn"/>
        <w:ind w:left="0"/>
        <w:rPr>
          <w:rStyle w:val="Tun9b"/>
          <w:b w:val="0"/>
        </w:rPr>
      </w:pPr>
      <w:r w:rsidRPr="000B044E">
        <w:rPr>
          <w:rStyle w:val="Tun9b"/>
        </w:rPr>
        <w:t>Čestné prohlášení</w:t>
      </w:r>
    </w:p>
    <w:p w14:paraId="30C190C9" w14:textId="77777777" w:rsidR="0035531B" w:rsidRPr="000B044E" w:rsidRDefault="0035531B" w:rsidP="00452F69">
      <w:pPr>
        <w:pStyle w:val="Textbezslovn"/>
        <w:ind w:left="0"/>
      </w:pPr>
      <w:r w:rsidRPr="000B044E">
        <w:t>obchodní firma / jméno</w:t>
      </w:r>
      <w:r w:rsidR="00845C50" w:rsidRPr="000B044E">
        <w:t xml:space="preserve"> a </w:t>
      </w:r>
      <w:r w:rsidRPr="000B044E">
        <w:t>příjmení</w:t>
      </w:r>
      <w:r w:rsidR="00307641" w:rsidRPr="000B044E">
        <w:rPr>
          <w:rStyle w:val="Znakapoznpodarou"/>
        </w:rPr>
        <w:footnoteReference w:id="5"/>
      </w:r>
      <w:r w:rsidRPr="000B044E">
        <w:t xml:space="preserve">  [</w:t>
      </w:r>
      <w:r w:rsidRPr="000B044E">
        <w:rPr>
          <w:b/>
          <w:highlight w:val="yellow"/>
        </w:rPr>
        <w:t>DOPLNÍ DODAVATEL</w:t>
      </w:r>
      <w:r w:rsidRPr="000B044E">
        <w:t>]</w:t>
      </w:r>
    </w:p>
    <w:p w14:paraId="0CDC4C02" w14:textId="77777777" w:rsidR="0035531B" w:rsidRPr="000B044E" w:rsidRDefault="0035531B" w:rsidP="00452F69">
      <w:pPr>
        <w:pStyle w:val="Textbezslovn"/>
        <w:ind w:left="0"/>
      </w:pPr>
      <w:r w:rsidRPr="000B044E">
        <w:t>se sídlem [</w:t>
      </w:r>
      <w:r w:rsidRPr="000B044E">
        <w:rPr>
          <w:highlight w:val="yellow"/>
        </w:rPr>
        <w:t>DOPLNÍ DODAVATEL</w:t>
      </w:r>
      <w:r w:rsidRPr="000B044E">
        <w:t>]</w:t>
      </w:r>
    </w:p>
    <w:p w14:paraId="7A5CAC29" w14:textId="77777777" w:rsidR="0035531B" w:rsidRPr="000B044E" w:rsidRDefault="0035531B" w:rsidP="00452F69">
      <w:pPr>
        <w:pStyle w:val="Textbezslovn"/>
        <w:ind w:left="0"/>
      </w:pPr>
      <w:r w:rsidRPr="000B044E">
        <w:t>IČO: [</w:t>
      </w:r>
      <w:r w:rsidRPr="000B044E">
        <w:rPr>
          <w:highlight w:val="yellow"/>
        </w:rPr>
        <w:t>DOPLNÍ DODAVATEL</w:t>
      </w:r>
      <w:r w:rsidRPr="000B044E">
        <w:t>]</w:t>
      </w:r>
    </w:p>
    <w:p w14:paraId="50458D04" w14:textId="77777777" w:rsidR="0035531B" w:rsidRPr="000B044E" w:rsidRDefault="0035531B" w:rsidP="00452F69">
      <w:pPr>
        <w:pStyle w:val="Textbezslovn"/>
        <w:ind w:left="0"/>
      </w:pPr>
      <w:r w:rsidRPr="000B044E">
        <w:t>společnost zapsaná</w:t>
      </w:r>
      <w:r w:rsidR="00092CC9" w:rsidRPr="000B044E">
        <w:t xml:space="preserve"> v </w:t>
      </w:r>
      <w:r w:rsidRPr="000B044E">
        <w:t>obchodním rejstříku vedeném [</w:t>
      </w:r>
      <w:r w:rsidRPr="000B044E">
        <w:rPr>
          <w:highlight w:val="yellow"/>
        </w:rPr>
        <w:t>DOPLNÍ DODAVATEL</w:t>
      </w:r>
      <w:r w:rsidRPr="000B044E">
        <w:t>],</w:t>
      </w:r>
    </w:p>
    <w:p w14:paraId="173FB07E" w14:textId="77777777" w:rsidR="0035531B" w:rsidRPr="000B044E" w:rsidRDefault="0035531B" w:rsidP="00452F69">
      <w:pPr>
        <w:pStyle w:val="Textbezslovn"/>
        <w:ind w:left="0"/>
      </w:pPr>
      <w:r w:rsidRPr="000B044E">
        <w:t>spisová značka [</w:t>
      </w:r>
      <w:r w:rsidRPr="000B044E">
        <w:rPr>
          <w:highlight w:val="yellow"/>
        </w:rPr>
        <w:t>DOPLNÍ DODAVATEL</w:t>
      </w:r>
      <w:r w:rsidRPr="000B044E">
        <w:t>]</w:t>
      </w:r>
    </w:p>
    <w:p w14:paraId="016283AE" w14:textId="77777777" w:rsidR="0035531B" w:rsidRPr="000B044E" w:rsidRDefault="0035531B" w:rsidP="00452F69">
      <w:pPr>
        <w:pStyle w:val="Textbezslovn"/>
        <w:ind w:left="0"/>
      </w:pPr>
      <w:r w:rsidRPr="000B044E">
        <w:t>zastoupená [</w:t>
      </w:r>
      <w:r w:rsidRPr="000B044E">
        <w:rPr>
          <w:highlight w:val="yellow"/>
        </w:rPr>
        <w:t>DOPLNÍ DODAVATEL</w:t>
      </w:r>
      <w:r w:rsidRPr="000B044E">
        <w:t>]</w:t>
      </w:r>
    </w:p>
    <w:p w14:paraId="3B625CA3" w14:textId="77777777" w:rsidR="0035531B" w:rsidRPr="000B044E" w:rsidRDefault="0035531B" w:rsidP="00452F69">
      <w:pPr>
        <w:pStyle w:val="Textbezslovn"/>
        <w:ind w:left="0"/>
      </w:pPr>
      <w:r w:rsidRPr="000B044E">
        <w:rPr>
          <w:b/>
        </w:rPr>
        <w:t>čestně prohlašuje</w:t>
      </w:r>
      <w:r w:rsidRPr="000B044E">
        <w:t>, že:</w:t>
      </w:r>
    </w:p>
    <w:p w14:paraId="4788BC6C" w14:textId="77777777" w:rsidR="0035531B" w:rsidRPr="000B044E" w:rsidRDefault="0035531B" w:rsidP="00B61530">
      <w:pPr>
        <w:pStyle w:val="Odrka1-1"/>
      </w:pPr>
      <w:r w:rsidRPr="000B044E">
        <w:t>nemá</w:t>
      </w:r>
      <w:r w:rsidR="00092CC9" w:rsidRPr="000B044E">
        <w:t xml:space="preserve"> v </w:t>
      </w:r>
      <w:r w:rsidRPr="000B044E">
        <w:t>České republice</w:t>
      </w:r>
      <w:r w:rsidR="00092CC9" w:rsidRPr="000B044E">
        <w:t xml:space="preserve"> v </w:t>
      </w:r>
      <w:r w:rsidRPr="000B044E">
        <w:t xml:space="preserve">evidenci daní zachycen splatný daňový nedoplatek ve vztahu ke spotřební dani, </w:t>
      </w:r>
    </w:p>
    <w:p w14:paraId="63B14D0E" w14:textId="77777777" w:rsidR="0035531B" w:rsidRPr="000B044E" w:rsidRDefault="0035531B" w:rsidP="00B61530">
      <w:pPr>
        <w:pStyle w:val="Odrka1-1"/>
      </w:pPr>
      <w:r w:rsidRPr="000B044E">
        <w:t>nemá</w:t>
      </w:r>
      <w:r w:rsidR="00092CC9" w:rsidRPr="000B044E">
        <w:t xml:space="preserve"> v </w:t>
      </w:r>
      <w:r w:rsidRPr="000B044E">
        <w:t>České republice splatný nedoplatek na pojistném nebo na penále na veřejné zdravotní pojištění.</w:t>
      </w:r>
    </w:p>
    <w:p w14:paraId="23E5F96A" w14:textId="77777777" w:rsidR="0035531B" w:rsidRPr="000B044E" w:rsidRDefault="0035531B" w:rsidP="00307641">
      <w:pPr>
        <w:pStyle w:val="Doplujcdaje"/>
        <w:jc w:val="both"/>
        <w:rPr>
          <w:sz w:val="16"/>
          <w:szCs w:val="16"/>
        </w:rPr>
      </w:pPr>
      <w:r w:rsidRPr="000B044E">
        <w:rPr>
          <w:b/>
          <w:sz w:val="16"/>
          <w:szCs w:val="16"/>
        </w:rPr>
        <w:t>Pozn. zadavatele:</w:t>
      </w:r>
      <w:r w:rsidR="00092CC9" w:rsidRPr="000B044E">
        <w:rPr>
          <w:b/>
          <w:sz w:val="16"/>
          <w:szCs w:val="16"/>
        </w:rPr>
        <w:t xml:space="preserve"> </w:t>
      </w:r>
      <w:r w:rsidR="00092CC9" w:rsidRPr="000B044E">
        <w:rPr>
          <w:sz w:val="16"/>
          <w:szCs w:val="16"/>
        </w:rPr>
        <w:t>v </w:t>
      </w:r>
      <w:r w:rsidRPr="000B044E">
        <w:rPr>
          <w:sz w:val="16"/>
          <w:szCs w:val="16"/>
        </w:rPr>
        <w:t>případě, že dodavatel není zapsán</w:t>
      </w:r>
      <w:r w:rsidR="00092CC9" w:rsidRPr="000B044E">
        <w:rPr>
          <w:sz w:val="16"/>
          <w:szCs w:val="16"/>
        </w:rPr>
        <w:t xml:space="preserve"> v </w:t>
      </w:r>
      <w:r w:rsidRPr="000B044E">
        <w:rPr>
          <w:sz w:val="16"/>
          <w:szCs w:val="16"/>
        </w:rPr>
        <w:t>obchodním rejstříku, je třeba, aby toto prohlášení doplnil</w:t>
      </w:r>
      <w:r w:rsidR="00092CC9" w:rsidRPr="000B044E">
        <w:rPr>
          <w:sz w:val="16"/>
          <w:szCs w:val="16"/>
        </w:rPr>
        <w:t xml:space="preserve"> o </w:t>
      </w:r>
      <w:r w:rsidRPr="000B044E">
        <w:rPr>
          <w:sz w:val="16"/>
          <w:szCs w:val="16"/>
        </w:rPr>
        <w:t>další bod dle § 74 odst. 1 písm. e) zákona č. 134/2016 Sb.,</w:t>
      </w:r>
      <w:r w:rsidR="00092CC9" w:rsidRPr="000B044E">
        <w:rPr>
          <w:sz w:val="16"/>
          <w:szCs w:val="16"/>
        </w:rPr>
        <w:t xml:space="preserve"> o </w:t>
      </w:r>
      <w:r w:rsidRPr="000B044E">
        <w:rPr>
          <w:sz w:val="16"/>
          <w:szCs w:val="16"/>
        </w:rPr>
        <w:t>zadávání veřejných zakázek, ve znění pozdějších předpisů.</w:t>
      </w:r>
    </w:p>
    <w:p w14:paraId="489E1D7E" w14:textId="77777777" w:rsidR="00D139AC" w:rsidRPr="000B044E" w:rsidRDefault="00D139AC" w:rsidP="00307641">
      <w:pPr>
        <w:pStyle w:val="Doplujcdaje"/>
        <w:jc w:val="both"/>
        <w:rPr>
          <w:sz w:val="16"/>
          <w:szCs w:val="16"/>
        </w:rPr>
      </w:pPr>
    </w:p>
    <w:p w14:paraId="74DE3746" w14:textId="77777777" w:rsidR="0035531B" w:rsidRPr="000B044E" w:rsidRDefault="0035531B" w:rsidP="00307641">
      <w:pPr>
        <w:pStyle w:val="Doplujcdaje"/>
        <w:jc w:val="both"/>
        <w:rPr>
          <w:b/>
          <w:sz w:val="16"/>
          <w:szCs w:val="16"/>
        </w:rPr>
      </w:pPr>
      <w:r w:rsidRPr="000B044E">
        <w:rPr>
          <w:b/>
          <w:sz w:val="16"/>
          <w:szCs w:val="16"/>
        </w:rPr>
        <w:t xml:space="preserve">Pozn. zadavatele: </w:t>
      </w:r>
      <w:r w:rsidRPr="000B044E">
        <w:rPr>
          <w:sz w:val="16"/>
          <w:szCs w:val="16"/>
        </w:rPr>
        <w:t>zahraniční dodavatel se sídlem mimo ČR doplní toto prohlášení ve vztahu</w:t>
      </w:r>
      <w:r w:rsidR="00BC6D2B" w:rsidRPr="000B044E">
        <w:rPr>
          <w:sz w:val="16"/>
          <w:szCs w:val="16"/>
        </w:rPr>
        <w:t xml:space="preserve"> k </w:t>
      </w:r>
      <w:r w:rsidRPr="000B044E">
        <w:rPr>
          <w:sz w:val="16"/>
          <w:szCs w:val="16"/>
        </w:rPr>
        <w:t>zemi svého sídla, pokud se</w:t>
      </w:r>
      <w:r w:rsidR="00092CC9" w:rsidRPr="000B044E">
        <w:rPr>
          <w:sz w:val="16"/>
          <w:szCs w:val="16"/>
        </w:rPr>
        <w:t xml:space="preserve"> v </w:t>
      </w:r>
      <w:r w:rsidRPr="000B044E">
        <w:rPr>
          <w:sz w:val="16"/>
          <w:szCs w:val="16"/>
        </w:rPr>
        <w:t>zemi jeho sídla příslušná skutečnost neprokazuje dokladem vydaným podle právního řádu země jeho sídla (kvalifikace získaná</w:t>
      </w:r>
      <w:r w:rsidR="00092CC9" w:rsidRPr="000B044E">
        <w:rPr>
          <w:sz w:val="16"/>
          <w:szCs w:val="16"/>
        </w:rPr>
        <w:t xml:space="preserve"> v </w:t>
      </w:r>
      <w:r w:rsidRPr="000B044E">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0B044E">
        <w:rPr>
          <w:b/>
          <w:sz w:val="16"/>
          <w:szCs w:val="16"/>
        </w:rPr>
        <w:t xml:space="preserve"> </w:t>
      </w:r>
    </w:p>
    <w:p w14:paraId="0BFB63BB" w14:textId="77777777" w:rsidR="0035531B" w:rsidRPr="000B044E" w:rsidRDefault="0035531B" w:rsidP="00307641">
      <w:pPr>
        <w:pStyle w:val="Textbezslovn"/>
        <w:ind w:left="0"/>
      </w:pPr>
    </w:p>
    <w:p w14:paraId="462DB49B" w14:textId="77777777" w:rsidR="00307641" w:rsidRPr="000B044E" w:rsidRDefault="00307641" w:rsidP="00307641">
      <w:pPr>
        <w:pStyle w:val="Textbezslovn"/>
        <w:ind w:left="0"/>
      </w:pPr>
    </w:p>
    <w:p w14:paraId="62767693" w14:textId="77777777" w:rsidR="0035531B" w:rsidRPr="000B044E" w:rsidRDefault="0035531B" w:rsidP="00307641">
      <w:pPr>
        <w:pStyle w:val="Textbezslovn"/>
        <w:ind w:left="0"/>
      </w:pPr>
      <w:r w:rsidRPr="000B044E">
        <w:t>V [</w:t>
      </w:r>
      <w:r w:rsidRPr="000B044E">
        <w:rPr>
          <w:highlight w:val="yellow"/>
        </w:rPr>
        <w:t>DOPLNÍ DODAVATEL</w:t>
      </w:r>
      <w:r w:rsidRPr="000B044E">
        <w:t xml:space="preserve">] </w:t>
      </w:r>
      <w:r w:rsidR="008C65BC" w:rsidRPr="000B044E">
        <w:t>d</w:t>
      </w:r>
      <w:r w:rsidRPr="000B044E">
        <w:t>ne [</w:t>
      </w:r>
      <w:r w:rsidRPr="000B044E">
        <w:rPr>
          <w:highlight w:val="yellow"/>
        </w:rPr>
        <w:t>DOPLNÍ DODAVATEL]</w:t>
      </w:r>
    </w:p>
    <w:p w14:paraId="75AFBE30" w14:textId="77777777" w:rsidR="0035531B" w:rsidRPr="000B044E" w:rsidRDefault="0035531B" w:rsidP="00307641">
      <w:pPr>
        <w:pStyle w:val="Textbezslovn"/>
        <w:ind w:left="0"/>
      </w:pPr>
    </w:p>
    <w:p w14:paraId="72204101" w14:textId="77777777" w:rsidR="0035531B" w:rsidRPr="000B044E" w:rsidRDefault="0035531B" w:rsidP="00307641">
      <w:pPr>
        <w:pStyle w:val="Textbezslovn"/>
        <w:ind w:left="0"/>
      </w:pPr>
      <w:r w:rsidRPr="000B044E">
        <w:t>Podpis osoby oprávněné jednat za dodavatele:</w:t>
      </w:r>
    </w:p>
    <w:p w14:paraId="5A6AB015" w14:textId="77777777" w:rsidR="0035531B" w:rsidRPr="000B044E" w:rsidRDefault="0035531B" w:rsidP="00307641">
      <w:pPr>
        <w:pStyle w:val="Textbezslovn"/>
        <w:ind w:left="0"/>
      </w:pPr>
    </w:p>
    <w:p w14:paraId="49F2050C" w14:textId="77777777" w:rsidR="00307641" w:rsidRPr="000B044E" w:rsidRDefault="00307641" w:rsidP="00307641">
      <w:pPr>
        <w:pStyle w:val="Textbezslovn"/>
        <w:ind w:left="0"/>
      </w:pPr>
    </w:p>
    <w:p w14:paraId="64B87B05" w14:textId="77777777" w:rsidR="00307641" w:rsidRPr="000B044E" w:rsidRDefault="0035531B" w:rsidP="00307641">
      <w:pPr>
        <w:pStyle w:val="Textbezslovn"/>
        <w:ind w:left="0"/>
      </w:pPr>
      <w:r w:rsidRPr="000B044E">
        <w:t>Jméno</w:t>
      </w:r>
      <w:r w:rsidR="00307641" w:rsidRPr="000B044E">
        <w:t>: ______________________</w:t>
      </w:r>
    </w:p>
    <w:p w14:paraId="14544A9B" w14:textId="77777777" w:rsidR="0035531B" w:rsidRPr="000B044E" w:rsidRDefault="0035531B" w:rsidP="00307641">
      <w:pPr>
        <w:pStyle w:val="Textbezslovn"/>
        <w:ind w:left="0"/>
      </w:pPr>
      <w:r w:rsidRPr="000B044E">
        <w:tab/>
      </w:r>
    </w:p>
    <w:p w14:paraId="00BEE358" w14:textId="77777777" w:rsidR="00307641" w:rsidRPr="000B044E" w:rsidRDefault="00307641" w:rsidP="00307641">
      <w:pPr>
        <w:pStyle w:val="Textbezslovn"/>
        <w:ind w:left="0"/>
      </w:pPr>
    </w:p>
    <w:p w14:paraId="362461F0" w14:textId="77777777" w:rsidR="0035531B" w:rsidRPr="000B044E" w:rsidRDefault="0035531B" w:rsidP="00307641">
      <w:pPr>
        <w:pStyle w:val="Textbezslovn"/>
        <w:ind w:left="0"/>
      </w:pPr>
      <w:r w:rsidRPr="000B044E">
        <w:t>Podp</w:t>
      </w:r>
      <w:r w:rsidR="00307641" w:rsidRPr="000B044E">
        <w:t>is: ______________________</w:t>
      </w:r>
    </w:p>
    <w:p w14:paraId="2CCE0C28" w14:textId="77777777" w:rsidR="0035531B" w:rsidRPr="000B044E" w:rsidRDefault="0035531B" w:rsidP="00307641">
      <w:pPr>
        <w:pStyle w:val="Textbezslovn"/>
        <w:ind w:left="0"/>
      </w:pPr>
      <w:r w:rsidRPr="000B044E">
        <w:t xml:space="preserve"> </w:t>
      </w:r>
    </w:p>
    <w:p w14:paraId="77B522E9" w14:textId="77777777" w:rsidR="00EE3C5F" w:rsidRPr="000B044E" w:rsidRDefault="00EE3C5F" w:rsidP="00452F69">
      <w:pPr>
        <w:pStyle w:val="Textbezslovn"/>
      </w:pPr>
      <w:r w:rsidRPr="000B044E">
        <w:br w:type="page"/>
      </w:r>
    </w:p>
    <w:p w14:paraId="7B093050" w14:textId="77777777" w:rsidR="0035531B" w:rsidRPr="000B044E" w:rsidRDefault="0035531B" w:rsidP="00FE4333">
      <w:pPr>
        <w:pStyle w:val="Nadpisbezsl1-1"/>
      </w:pPr>
      <w:r w:rsidRPr="000B044E">
        <w:lastRenderedPageBreak/>
        <w:t>Příloha č. 8</w:t>
      </w:r>
    </w:p>
    <w:p w14:paraId="2A8F6E04" w14:textId="77777777" w:rsidR="0035531B" w:rsidRPr="000B044E" w:rsidRDefault="0035531B" w:rsidP="001E651D">
      <w:pPr>
        <w:pStyle w:val="Nadpisbezsl1-2"/>
      </w:pPr>
      <w:r w:rsidRPr="000B044E">
        <w:t>Seznam jiných osob</w:t>
      </w:r>
      <w:r w:rsidR="00BC6D2B" w:rsidRPr="000B044E">
        <w:t xml:space="preserve"> k </w:t>
      </w:r>
      <w:r w:rsidRPr="000B044E">
        <w:t>prokázání kvalifikace</w:t>
      </w:r>
    </w:p>
    <w:p w14:paraId="5B7C5A28" w14:textId="77777777" w:rsidR="00AB1063" w:rsidRPr="000B044E" w:rsidRDefault="00AB1063" w:rsidP="00307641">
      <w:pPr>
        <w:pStyle w:val="Textbezslovn"/>
      </w:pPr>
    </w:p>
    <w:p w14:paraId="4C9B8E0B" w14:textId="77777777" w:rsidR="0035531B" w:rsidRPr="000B044E" w:rsidRDefault="00327047" w:rsidP="00307641">
      <w:pPr>
        <w:pStyle w:val="Textbezslovn"/>
        <w:ind w:left="0"/>
      </w:pPr>
      <w:r w:rsidRPr="000B044E">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0B044E">
        <w:t xml:space="preserve">. </w:t>
      </w:r>
    </w:p>
    <w:p w14:paraId="06A509DA" w14:textId="77777777" w:rsidR="00307641" w:rsidRPr="000B044E"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017C32" w:rsidRPr="000B044E" w14:paraId="6825B85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477991C" w14:textId="77777777" w:rsidR="00307641" w:rsidRPr="000B044E" w:rsidRDefault="00307641" w:rsidP="00307641">
            <w:pPr>
              <w:pStyle w:val="Textbezslovn"/>
              <w:ind w:left="0"/>
              <w:jc w:val="left"/>
              <w:rPr>
                <w:b/>
                <w:sz w:val="16"/>
                <w:szCs w:val="16"/>
              </w:rPr>
            </w:pPr>
            <w:r w:rsidRPr="000B044E">
              <w:rPr>
                <w:b/>
                <w:sz w:val="16"/>
                <w:szCs w:val="16"/>
              </w:rPr>
              <w:t>Obchodní firma/název/jméno a příjmení, sídlo, IČO</w:t>
            </w:r>
          </w:p>
        </w:tc>
        <w:tc>
          <w:tcPr>
            <w:tcW w:w="4111" w:type="dxa"/>
            <w:tcBorders>
              <w:bottom w:val="single" w:sz="2" w:space="0" w:color="auto"/>
            </w:tcBorders>
          </w:tcPr>
          <w:p w14:paraId="7B398163" w14:textId="77777777" w:rsidR="00307641" w:rsidRPr="000B044E"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0B044E">
              <w:rPr>
                <w:b/>
                <w:sz w:val="16"/>
                <w:szCs w:val="16"/>
              </w:rPr>
              <w:t>Prokazovaná část kvalifikace</w:t>
            </w:r>
          </w:p>
        </w:tc>
      </w:tr>
      <w:tr w:rsidR="00017C32" w:rsidRPr="000B044E" w14:paraId="66E5F16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A1DA160" w14:textId="77777777" w:rsidR="00307641" w:rsidRPr="000B044E" w:rsidRDefault="00307641" w:rsidP="00307641">
            <w:pPr>
              <w:rPr>
                <w:sz w:val="16"/>
                <w:szCs w:val="16"/>
              </w:rPr>
            </w:pPr>
            <w:r w:rsidRPr="000B044E">
              <w:rPr>
                <w:sz w:val="16"/>
                <w:szCs w:val="16"/>
                <w:highlight w:val="yellow"/>
              </w:rPr>
              <w:t>[DOPLNÍ DODAVATEL]</w:t>
            </w:r>
          </w:p>
        </w:tc>
        <w:tc>
          <w:tcPr>
            <w:tcW w:w="4111" w:type="dxa"/>
            <w:tcBorders>
              <w:top w:val="single" w:sz="2" w:space="0" w:color="auto"/>
            </w:tcBorders>
          </w:tcPr>
          <w:p w14:paraId="2DC48318" w14:textId="77777777" w:rsidR="00307641" w:rsidRPr="000B044E"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7F03421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E6BEE44" w14:textId="77777777" w:rsidR="00307641" w:rsidRPr="000B044E" w:rsidRDefault="00307641" w:rsidP="00307641">
            <w:pPr>
              <w:rPr>
                <w:sz w:val="16"/>
                <w:szCs w:val="16"/>
              </w:rPr>
            </w:pPr>
            <w:r w:rsidRPr="000B044E">
              <w:rPr>
                <w:sz w:val="16"/>
                <w:szCs w:val="16"/>
                <w:highlight w:val="yellow"/>
              </w:rPr>
              <w:t>[DOPLNÍ DODAVATEL]</w:t>
            </w:r>
          </w:p>
        </w:tc>
        <w:tc>
          <w:tcPr>
            <w:tcW w:w="4111" w:type="dxa"/>
            <w:tcBorders>
              <w:top w:val="single" w:sz="2" w:space="0" w:color="auto"/>
            </w:tcBorders>
          </w:tcPr>
          <w:p w14:paraId="2DA0705C" w14:textId="77777777" w:rsidR="00307641" w:rsidRPr="000B044E"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3B42555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0BC0A1" w14:textId="77777777" w:rsidR="00307641" w:rsidRPr="000B044E" w:rsidRDefault="00307641" w:rsidP="00307641">
            <w:pPr>
              <w:rPr>
                <w:sz w:val="16"/>
                <w:szCs w:val="16"/>
              </w:rPr>
            </w:pPr>
            <w:r w:rsidRPr="000B044E">
              <w:rPr>
                <w:sz w:val="16"/>
                <w:szCs w:val="16"/>
                <w:highlight w:val="yellow"/>
              </w:rPr>
              <w:t>[DOPLNÍ DODAVATEL]</w:t>
            </w:r>
          </w:p>
        </w:tc>
        <w:tc>
          <w:tcPr>
            <w:tcW w:w="4111" w:type="dxa"/>
            <w:tcBorders>
              <w:top w:val="single" w:sz="2" w:space="0" w:color="auto"/>
            </w:tcBorders>
          </w:tcPr>
          <w:p w14:paraId="4CE9AA98" w14:textId="77777777" w:rsidR="00307641" w:rsidRPr="000B044E"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59AC8DE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D0FFC9" w14:textId="77777777" w:rsidR="00307641" w:rsidRPr="000B044E" w:rsidRDefault="00307641" w:rsidP="00307641">
            <w:pPr>
              <w:rPr>
                <w:sz w:val="16"/>
                <w:szCs w:val="16"/>
              </w:rPr>
            </w:pPr>
            <w:r w:rsidRPr="000B044E">
              <w:rPr>
                <w:sz w:val="16"/>
                <w:szCs w:val="16"/>
                <w:highlight w:val="yellow"/>
              </w:rPr>
              <w:t>[DOPLNÍ DODAVATEL]</w:t>
            </w:r>
          </w:p>
        </w:tc>
        <w:tc>
          <w:tcPr>
            <w:tcW w:w="4111" w:type="dxa"/>
            <w:tcBorders>
              <w:top w:val="single" w:sz="2" w:space="0" w:color="auto"/>
            </w:tcBorders>
          </w:tcPr>
          <w:p w14:paraId="3EF1B4A9" w14:textId="77777777" w:rsidR="00307641" w:rsidRPr="000B044E"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5B5928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CE0229" w14:textId="77777777" w:rsidR="00307641" w:rsidRPr="000B044E" w:rsidRDefault="00307641" w:rsidP="00307641">
            <w:pPr>
              <w:rPr>
                <w:sz w:val="16"/>
                <w:szCs w:val="16"/>
              </w:rPr>
            </w:pPr>
            <w:r w:rsidRPr="000B044E">
              <w:rPr>
                <w:sz w:val="16"/>
                <w:szCs w:val="16"/>
                <w:highlight w:val="yellow"/>
              </w:rPr>
              <w:t>[DOPLNÍ DODAVATEL]</w:t>
            </w:r>
          </w:p>
        </w:tc>
        <w:tc>
          <w:tcPr>
            <w:tcW w:w="4111" w:type="dxa"/>
            <w:tcBorders>
              <w:top w:val="single" w:sz="2" w:space="0" w:color="auto"/>
            </w:tcBorders>
          </w:tcPr>
          <w:p w14:paraId="3935ADCB" w14:textId="77777777" w:rsidR="00307641" w:rsidRPr="000B044E"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4048F0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6810073" w14:textId="77777777" w:rsidR="00307641" w:rsidRPr="000B044E" w:rsidRDefault="00307641" w:rsidP="00307641">
            <w:pPr>
              <w:rPr>
                <w:sz w:val="16"/>
                <w:szCs w:val="16"/>
              </w:rPr>
            </w:pPr>
            <w:r w:rsidRPr="000B044E">
              <w:rPr>
                <w:sz w:val="16"/>
                <w:szCs w:val="16"/>
                <w:highlight w:val="yellow"/>
              </w:rPr>
              <w:t>[DOPLNÍ DODAVATEL]</w:t>
            </w:r>
          </w:p>
        </w:tc>
        <w:tc>
          <w:tcPr>
            <w:tcW w:w="4111" w:type="dxa"/>
            <w:tcBorders>
              <w:top w:val="single" w:sz="2" w:space="0" w:color="auto"/>
            </w:tcBorders>
          </w:tcPr>
          <w:p w14:paraId="1DFAF9AC" w14:textId="77777777" w:rsidR="00307641" w:rsidRPr="000B044E"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4A69BA0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37E2B6" w14:textId="77777777" w:rsidR="00307641" w:rsidRPr="000B044E" w:rsidRDefault="00307641" w:rsidP="00307641">
            <w:pPr>
              <w:rPr>
                <w:sz w:val="16"/>
                <w:szCs w:val="16"/>
              </w:rPr>
            </w:pPr>
            <w:r w:rsidRPr="000B044E">
              <w:rPr>
                <w:sz w:val="16"/>
                <w:szCs w:val="16"/>
                <w:highlight w:val="yellow"/>
              </w:rPr>
              <w:t>[DOPLNÍ DODAVATEL]</w:t>
            </w:r>
          </w:p>
        </w:tc>
        <w:tc>
          <w:tcPr>
            <w:tcW w:w="4111" w:type="dxa"/>
            <w:tcBorders>
              <w:top w:val="single" w:sz="2" w:space="0" w:color="auto"/>
            </w:tcBorders>
          </w:tcPr>
          <w:p w14:paraId="00013C0F" w14:textId="77777777" w:rsidR="00307641" w:rsidRPr="000B044E"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0C71892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513842D" w14:textId="77777777" w:rsidR="00307641" w:rsidRPr="000B044E" w:rsidRDefault="00307641" w:rsidP="00307641">
            <w:pPr>
              <w:rPr>
                <w:sz w:val="16"/>
                <w:szCs w:val="16"/>
              </w:rPr>
            </w:pPr>
            <w:r w:rsidRPr="000B044E">
              <w:rPr>
                <w:sz w:val="16"/>
                <w:szCs w:val="16"/>
                <w:highlight w:val="yellow"/>
              </w:rPr>
              <w:t>[DOPLNÍ DODAVATEL]</w:t>
            </w:r>
          </w:p>
        </w:tc>
        <w:tc>
          <w:tcPr>
            <w:tcW w:w="4111" w:type="dxa"/>
            <w:tcBorders>
              <w:top w:val="single" w:sz="2" w:space="0" w:color="auto"/>
            </w:tcBorders>
          </w:tcPr>
          <w:p w14:paraId="68C298EC" w14:textId="77777777" w:rsidR="00307641" w:rsidRPr="000B044E"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B044E">
              <w:rPr>
                <w:sz w:val="16"/>
                <w:szCs w:val="16"/>
                <w:highlight w:val="yellow"/>
              </w:rPr>
              <w:t>[DOPLNÍ DODAVATEL]</w:t>
            </w:r>
          </w:p>
        </w:tc>
      </w:tr>
      <w:tr w:rsidR="00017C32" w:rsidRPr="000B044E" w14:paraId="725F16C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AA65FF9" w14:textId="77777777" w:rsidR="00307641" w:rsidRPr="000B044E" w:rsidRDefault="00307641" w:rsidP="00307641">
            <w:pPr>
              <w:rPr>
                <w:b w:val="0"/>
                <w:sz w:val="16"/>
                <w:szCs w:val="16"/>
                <w:highlight w:val="yellow"/>
              </w:rPr>
            </w:pPr>
            <w:r w:rsidRPr="000B044E">
              <w:rPr>
                <w:b w:val="0"/>
                <w:sz w:val="16"/>
                <w:szCs w:val="16"/>
                <w:highlight w:val="yellow"/>
              </w:rPr>
              <w:t>[DOPLNÍ DODAVATEL]</w:t>
            </w:r>
          </w:p>
        </w:tc>
        <w:tc>
          <w:tcPr>
            <w:tcW w:w="4111" w:type="dxa"/>
            <w:tcBorders>
              <w:top w:val="single" w:sz="2" w:space="0" w:color="auto"/>
            </w:tcBorders>
            <w:shd w:val="clear" w:color="auto" w:fill="auto"/>
          </w:tcPr>
          <w:p w14:paraId="5BBCBB02" w14:textId="77777777" w:rsidR="00307641" w:rsidRPr="000B044E"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B044E">
              <w:rPr>
                <w:b w:val="0"/>
                <w:sz w:val="16"/>
                <w:szCs w:val="16"/>
                <w:highlight w:val="yellow"/>
              </w:rPr>
              <w:t>[DOPLNÍ DODAVATEL]</w:t>
            </w:r>
          </w:p>
        </w:tc>
      </w:tr>
    </w:tbl>
    <w:p w14:paraId="44F92B47" w14:textId="77777777" w:rsidR="0035531B" w:rsidRPr="000B044E" w:rsidRDefault="0035531B" w:rsidP="00307641">
      <w:pPr>
        <w:pStyle w:val="Textbezslovn"/>
      </w:pPr>
    </w:p>
    <w:p w14:paraId="25FE2720" w14:textId="77777777" w:rsidR="0035531B" w:rsidRPr="000B044E" w:rsidRDefault="0035531B" w:rsidP="00307641">
      <w:pPr>
        <w:pStyle w:val="Textbezslovn"/>
      </w:pPr>
    </w:p>
    <w:bookmarkEnd w:id="2"/>
    <w:bookmarkEnd w:id="3"/>
    <w:bookmarkEnd w:id="4"/>
    <w:bookmarkEnd w:id="5"/>
    <w:p w14:paraId="222FB26C" w14:textId="4891A5F6" w:rsidR="00307641" w:rsidRPr="000B044E" w:rsidRDefault="00307641"/>
    <w:sectPr w:rsidR="00307641" w:rsidRPr="000B044E"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AE814" w14:textId="77777777" w:rsidR="00B06D18" w:rsidRDefault="00B06D18" w:rsidP="00962258">
      <w:pPr>
        <w:spacing w:after="0" w:line="240" w:lineRule="auto"/>
      </w:pPr>
      <w:r>
        <w:separator/>
      </w:r>
    </w:p>
  </w:endnote>
  <w:endnote w:type="continuationSeparator" w:id="0">
    <w:p w14:paraId="2184E4C6" w14:textId="77777777" w:rsidR="00B06D18" w:rsidRDefault="00B06D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F513B" w14:paraId="5B2AEADF" w14:textId="77777777" w:rsidTr="00EB46E5">
      <w:tc>
        <w:tcPr>
          <w:tcW w:w="1361" w:type="dxa"/>
          <w:tcMar>
            <w:left w:w="0" w:type="dxa"/>
            <w:right w:w="0" w:type="dxa"/>
          </w:tcMar>
          <w:vAlign w:val="bottom"/>
        </w:tcPr>
        <w:p w14:paraId="0E45E566" w14:textId="28395023" w:rsidR="003F513B" w:rsidRPr="00FA2F55" w:rsidRDefault="003F513B" w:rsidP="00826B7B">
          <w:pPr>
            <w:pStyle w:val="Zpat"/>
            <w:jc w:val="right"/>
            <w:rPr>
              <w:rStyle w:val="slostrnky"/>
            </w:rPr>
          </w:pPr>
          <w:r w:rsidRPr="00FA2F55">
            <w:rPr>
              <w:rStyle w:val="slostrnky"/>
            </w:rPr>
            <w:fldChar w:fldCharType="begin"/>
          </w:r>
          <w:r w:rsidRPr="00FA2F55">
            <w:rPr>
              <w:rStyle w:val="slostrnky"/>
            </w:rPr>
            <w:instrText>PAGE   \* MERGEFORMAT</w:instrText>
          </w:r>
          <w:r w:rsidRPr="00FA2F55">
            <w:rPr>
              <w:rStyle w:val="slostrnky"/>
            </w:rPr>
            <w:fldChar w:fldCharType="separate"/>
          </w:r>
          <w:r w:rsidR="00AB3CC9">
            <w:rPr>
              <w:rStyle w:val="slostrnky"/>
              <w:noProof/>
            </w:rPr>
            <w:t>20</w:t>
          </w:r>
          <w:r w:rsidRPr="00FA2F55">
            <w:rPr>
              <w:rStyle w:val="slostrnky"/>
            </w:rPr>
            <w:fldChar w:fldCharType="end"/>
          </w:r>
          <w:r w:rsidRPr="00FA2F55">
            <w:rPr>
              <w:rStyle w:val="slostrnky"/>
            </w:rPr>
            <w:t>/</w:t>
          </w:r>
          <w:r w:rsidRPr="00FA2F55">
            <w:rPr>
              <w:rStyle w:val="slostrnky"/>
            </w:rPr>
            <w:fldChar w:fldCharType="begin"/>
          </w:r>
          <w:r w:rsidRPr="00FA2F55">
            <w:rPr>
              <w:rStyle w:val="slostrnky"/>
            </w:rPr>
            <w:instrText xml:space="preserve"> NUMPAGES   \* MERGEFORMAT </w:instrText>
          </w:r>
          <w:r w:rsidRPr="00FA2F55">
            <w:rPr>
              <w:rStyle w:val="slostrnky"/>
            </w:rPr>
            <w:fldChar w:fldCharType="separate"/>
          </w:r>
          <w:r w:rsidR="00AB3CC9">
            <w:rPr>
              <w:rStyle w:val="slostrnky"/>
              <w:noProof/>
            </w:rPr>
            <w:t>45</w:t>
          </w:r>
          <w:r w:rsidRPr="00FA2F55">
            <w:rPr>
              <w:rStyle w:val="slostrnky"/>
            </w:rPr>
            <w:fldChar w:fldCharType="end"/>
          </w:r>
        </w:p>
      </w:tc>
      <w:tc>
        <w:tcPr>
          <w:tcW w:w="284" w:type="dxa"/>
          <w:shd w:val="clear" w:color="auto" w:fill="auto"/>
          <w:tcMar>
            <w:left w:w="0" w:type="dxa"/>
            <w:right w:w="0" w:type="dxa"/>
          </w:tcMar>
        </w:tcPr>
        <w:p w14:paraId="2A7E44FC" w14:textId="77777777" w:rsidR="003F513B" w:rsidRPr="00FA2F55" w:rsidRDefault="003F513B" w:rsidP="00B8518B">
          <w:pPr>
            <w:pStyle w:val="Zpat"/>
          </w:pPr>
        </w:p>
      </w:tc>
      <w:tc>
        <w:tcPr>
          <w:tcW w:w="425" w:type="dxa"/>
          <w:shd w:val="clear" w:color="auto" w:fill="auto"/>
          <w:tcMar>
            <w:left w:w="0" w:type="dxa"/>
            <w:right w:w="0" w:type="dxa"/>
          </w:tcMar>
        </w:tcPr>
        <w:p w14:paraId="49294399" w14:textId="77777777" w:rsidR="003F513B" w:rsidRPr="00FA2F55" w:rsidRDefault="003F513B" w:rsidP="00B8518B">
          <w:pPr>
            <w:pStyle w:val="Zpat"/>
          </w:pPr>
        </w:p>
      </w:tc>
      <w:tc>
        <w:tcPr>
          <w:tcW w:w="8505" w:type="dxa"/>
        </w:tcPr>
        <w:p w14:paraId="4F132C6F" w14:textId="2FD8F3B2" w:rsidR="003F513B" w:rsidRPr="00FA2F55" w:rsidRDefault="003F513B" w:rsidP="00EB46E5">
          <w:pPr>
            <w:pStyle w:val="Zpat0"/>
          </w:pPr>
          <w:r w:rsidRPr="00FA2F55">
            <w:t xml:space="preserve">„Novostavba </w:t>
          </w:r>
          <w:r>
            <w:t>trati Praha-Ruzyně (mimo – Praha-Letiště Václava Havla (mimo)</w:t>
          </w:r>
          <w:r w:rsidRPr="00FA2F55">
            <w:t>“</w:t>
          </w:r>
        </w:p>
        <w:p w14:paraId="2D9C6EB9" w14:textId="77777777" w:rsidR="003F513B" w:rsidRPr="00FA2F55" w:rsidRDefault="003F513B" w:rsidP="00EB46E5">
          <w:pPr>
            <w:pStyle w:val="Zpat0"/>
          </w:pPr>
          <w:r w:rsidRPr="00FA2F55">
            <w:t xml:space="preserve">Díl 1 – </w:t>
          </w:r>
          <w:r w:rsidRPr="00FA2F55">
            <w:rPr>
              <w:caps/>
            </w:rPr>
            <w:t>Požadavky a podmínky pro zpracování nabídky</w:t>
          </w:r>
        </w:p>
        <w:p w14:paraId="65508539" w14:textId="77777777" w:rsidR="003F513B" w:rsidRDefault="003F513B" w:rsidP="00392730">
          <w:pPr>
            <w:pStyle w:val="Zpat0"/>
          </w:pPr>
          <w:r w:rsidRPr="00FA2F55">
            <w:t xml:space="preserve">Část 2 – </w:t>
          </w:r>
          <w:r w:rsidRPr="00FA2F55">
            <w:rPr>
              <w:caps/>
            </w:rPr>
            <w:t>Pokyny pro dodavatele</w:t>
          </w:r>
        </w:p>
        <w:p w14:paraId="5D13C9A0" w14:textId="77777777" w:rsidR="003F513B" w:rsidRDefault="003F513B" w:rsidP="00392730">
          <w:pPr>
            <w:pStyle w:val="Zpat0"/>
          </w:pPr>
        </w:p>
      </w:tc>
    </w:tr>
  </w:tbl>
  <w:p w14:paraId="18814E7F" w14:textId="77777777" w:rsidR="003F513B" w:rsidRPr="00B8518B" w:rsidRDefault="003F513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B0367" w14:textId="77777777" w:rsidR="003F513B" w:rsidRPr="00B8518B" w:rsidRDefault="003F513B" w:rsidP="00460660">
    <w:pPr>
      <w:pStyle w:val="Zpat"/>
      <w:rPr>
        <w:sz w:val="2"/>
        <w:szCs w:val="2"/>
      </w:rPr>
    </w:pPr>
  </w:p>
  <w:p w14:paraId="360E9259" w14:textId="77777777" w:rsidR="003F513B" w:rsidRPr="00460660" w:rsidRDefault="003F513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C301C" w14:textId="77777777" w:rsidR="00B06D18" w:rsidRDefault="00B06D18" w:rsidP="00962258">
      <w:pPr>
        <w:spacing w:after="0" w:line="240" w:lineRule="auto"/>
      </w:pPr>
      <w:r>
        <w:separator/>
      </w:r>
    </w:p>
  </w:footnote>
  <w:footnote w:type="continuationSeparator" w:id="0">
    <w:p w14:paraId="587A0023" w14:textId="77777777" w:rsidR="00B06D18" w:rsidRDefault="00B06D18" w:rsidP="00962258">
      <w:pPr>
        <w:spacing w:after="0" w:line="240" w:lineRule="auto"/>
      </w:pPr>
      <w:r>
        <w:continuationSeparator/>
      </w:r>
    </w:p>
  </w:footnote>
  <w:footnote w:id="1">
    <w:p w14:paraId="38948C9E" w14:textId="77777777" w:rsidR="003F513B" w:rsidRDefault="003F513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5E36171" w14:textId="77777777" w:rsidR="003F513B" w:rsidRDefault="003F513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6F1DEFEF" w14:textId="77777777" w:rsidR="003F513B" w:rsidRDefault="003F513B"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6A8A9364" w14:textId="77777777" w:rsidR="003F513B" w:rsidRDefault="003F513B"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61454F00" w14:textId="77777777" w:rsidR="003F513B" w:rsidRDefault="003F513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F513B" w14:paraId="38ED312B" w14:textId="77777777" w:rsidTr="00C02D0A">
      <w:trPr>
        <w:trHeight w:hRule="exact" w:val="454"/>
      </w:trPr>
      <w:tc>
        <w:tcPr>
          <w:tcW w:w="1361" w:type="dxa"/>
          <w:tcMar>
            <w:top w:w="57" w:type="dxa"/>
            <w:left w:w="0" w:type="dxa"/>
            <w:right w:w="0" w:type="dxa"/>
          </w:tcMar>
        </w:tcPr>
        <w:p w14:paraId="612F71B4" w14:textId="77777777" w:rsidR="003F513B" w:rsidRPr="00B8518B" w:rsidRDefault="003F513B" w:rsidP="00523EA7">
          <w:pPr>
            <w:pStyle w:val="Zpat"/>
            <w:rPr>
              <w:rStyle w:val="slostrnky"/>
            </w:rPr>
          </w:pPr>
        </w:p>
      </w:tc>
      <w:tc>
        <w:tcPr>
          <w:tcW w:w="3458" w:type="dxa"/>
          <w:shd w:val="clear" w:color="auto" w:fill="auto"/>
          <w:tcMar>
            <w:top w:w="57" w:type="dxa"/>
            <w:left w:w="0" w:type="dxa"/>
            <w:right w:w="0" w:type="dxa"/>
          </w:tcMar>
        </w:tcPr>
        <w:p w14:paraId="7429E3AC" w14:textId="77777777" w:rsidR="003F513B" w:rsidRDefault="003F513B" w:rsidP="00523EA7">
          <w:pPr>
            <w:pStyle w:val="Zpat"/>
          </w:pPr>
        </w:p>
      </w:tc>
      <w:tc>
        <w:tcPr>
          <w:tcW w:w="5698" w:type="dxa"/>
          <w:shd w:val="clear" w:color="auto" w:fill="auto"/>
          <w:tcMar>
            <w:top w:w="57" w:type="dxa"/>
            <w:left w:w="0" w:type="dxa"/>
            <w:right w:w="0" w:type="dxa"/>
          </w:tcMar>
        </w:tcPr>
        <w:p w14:paraId="06104329" w14:textId="77777777" w:rsidR="003F513B" w:rsidRPr="00D6163D" w:rsidRDefault="003F513B" w:rsidP="00D6163D">
          <w:pPr>
            <w:pStyle w:val="Druhdokumentu"/>
          </w:pPr>
        </w:p>
      </w:tc>
    </w:tr>
  </w:tbl>
  <w:p w14:paraId="7E841E14" w14:textId="77777777" w:rsidR="003F513B" w:rsidRPr="00D6163D" w:rsidRDefault="003F513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F513B" w14:paraId="57FD4D48" w14:textId="77777777" w:rsidTr="00B22106">
      <w:trPr>
        <w:trHeight w:hRule="exact" w:val="936"/>
      </w:trPr>
      <w:tc>
        <w:tcPr>
          <w:tcW w:w="1361" w:type="dxa"/>
          <w:tcMar>
            <w:left w:w="0" w:type="dxa"/>
            <w:right w:w="0" w:type="dxa"/>
          </w:tcMar>
        </w:tcPr>
        <w:p w14:paraId="135850E3" w14:textId="77777777" w:rsidR="003F513B" w:rsidRPr="00B8518B" w:rsidRDefault="003F513B" w:rsidP="00FC6389">
          <w:pPr>
            <w:pStyle w:val="Zpat"/>
            <w:rPr>
              <w:rStyle w:val="slostrnky"/>
            </w:rPr>
          </w:pPr>
        </w:p>
      </w:tc>
      <w:tc>
        <w:tcPr>
          <w:tcW w:w="3458" w:type="dxa"/>
          <w:shd w:val="clear" w:color="auto" w:fill="auto"/>
          <w:tcMar>
            <w:left w:w="0" w:type="dxa"/>
            <w:right w:w="0" w:type="dxa"/>
          </w:tcMar>
        </w:tcPr>
        <w:p w14:paraId="3E23E28A" w14:textId="77777777" w:rsidR="003F513B" w:rsidRDefault="003F513B" w:rsidP="00FC6389">
          <w:pPr>
            <w:pStyle w:val="Zpat"/>
          </w:pPr>
        </w:p>
      </w:tc>
      <w:tc>
        <w:tcPr>
          <w:tcW w:w="5756" w:type="dxa"/>
          <w:shd w:val="clear" w:color="auto" w:fill="auto"/>
          <w:tcMar>
            <w:left w:w="0" w:type="dxa"/>
            <w:right w:w="0" w:type="dxa"/>
          </w:tcMar>
        </w:tcPr>
        <w:p w14:paraId="01B6AC51" w14:textId="77777777" w:rsidR="003F513B" w:rsidRPr="00D6163D" w:rsidRDefault="003F513B" w:rsidP="00FC6389">
          <w:pPr>
            <w:pStyle w:val="Druhdokumentu"/>
          </w:pPr>
        </w:p>
      </w:tc>
    </w:tr>
    <w:tr w:rsidR="003F513B" w14:paraId="2831D20D" w14:textId="77777777" w:rsidTr="00B22106">
      <w:trPr>
        <w:trHeight w:hRule="exact" w:val="936"/>
      </w:trPr>
      <w:tc>
        <w:tcPr>
          <w:tcW w:w="1361" w:type="dxa"/>
          <w:tcMar>
            <w:left w:w="0" w:type="dxa"/>
            <w:right w:w="0" w:type="dxa"/>
          </w:tcMar>
        </w:tcPr>
        <w:p w14:paraId="2B8AA34B" w14:textId="77777777" w:rsidR="003F513B" w:rsidRPr="00B8518B" w:rsidRDefault="003F513B" w:rsidP="00FC6389">
          <w:pPr>
            <w:pStyle w:val="Zpat"/>
            <w:rPr>
              <w:rStyle w:val="slostrnky"/>
            </w:rPr>
          </w:pPr>
        </w:p>
      </w:tc>
      <w:tc>
        <w:tcPr>
          <w:tcW w:w="3458" w:type="dxa"/>
          <w:shd w:val="clear" w:color="auto" w:fill="auto"/>
          <w:tcMar>
            <w:left w:w="0" w:type="dxa"/>
            <w:right w:w="0" w:type="dxa"/>
          </w:tcMar>
        </w:tcPr>
        <w:p w14:paraId="00A74074" w14:textId="77777777" w:rsidR="003F513B" w:rsidRDefault="003F513B" w:rsidP="00FC6389">
          <w:pPr>
            <w:pStyle w:val="Zpat"/>
          </w:pPr>
        </w:p>
      </w:tc>
      <w:tc>
        <w:tcPr>
          <w:tcW w:w="5756" w:type="dxa"/>
          <w:shd w:val="clear" w:color="auto" w:fill="auto"/>
          <w:tcMar>
            <w:left w:w="0" w:type="dxa"/>
            <w:right w:w="0" w:type="dxa"/>
          </w:tcMar>
        </w:tcPr>
        <w:p w14:paraId="2B604B34" w14:textId="77777777" w:rsidR="003F513B" w:rsidRPr="00D6163D" w:rsidRDefault="003F513B" w:rsidP="00FC6389">
          <w:pPr>
            <w:pStyle w:val="Druhdokumentu"/>
          </w:pPr>
        </w:p>
      </w:tc>
    </w:tr>
  </w:tbl>
  <w:p w14:paraId="1A53F8A1" w14:textId="77777777" w:rsidR="003F513B" w:rsidRPr="00D6163D" w:rsidRDefault="003F513B" w:rsidP="00FC6389">
    <w:pPr>
      <w:pStyle w:val="Zhlav"/>
      <w:rPr>
        <w:sz w:val="8"/>
        <w:szCs w:val="8"/>
      </w:rPr>
    </w:pPr>
    <w:r>
      <w:rPr>
        <w:noProof/>
        <w:lang w:eastAsia="cs-CZ"/>
      </w:rPr>
      <w:drawing>
        <wp:anchor distT="0" distB="0" distL="114300" distR="114300" simplePos="0" relativeHeight="251672576" behindDoc="0" locked="1" layoutInCell="1" allowOverlap="1" wp14:anchorId="21F95163" wp14:editId="74B400ED">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27607A7" w14:textId="77777777" w:rsidR="003F513B" w:rsidRPr="00460660" w:rsidRDefault="003F513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3.5pt;height:140.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4DDB198A"/>
    <w:multiLevelType w:val="hybridMultilevel"/>
    <w:tmpl w:val="D2CED030"/>
    <w:lvl w:ilvl="0" w:tplc="06A68332">
      <w:start w:val="3"/>
      <w:numFmt w:val="lowerLetter"/>
      <w:lvlText w:val="%1)"/>
      <w:lvlJc w:val="left"/>
      <w:pPr>
        <w:ind w:left="189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10"/>
  </w:num>
  <w:num w:numId="8">
    <w:abstractNumId w:val="5"/>
  </w:num>
  <w:num w:numId="9">
    <w:abstractNumId w:val="13"/>
  </w:num>
  <w:num w:numId="10">
    <w:abstractNumId w:val="11"/>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0"/>
  </w:num>
  <w:num w:numId="25">
    <w:abstractNumId w:val="5"/>
  </w:num>
  <w:num w:numId="26">
    <w:abstractNumId w:val="10"/>
  </w:num>
  <w:num w:numId="27">
    <w:abstractNumId w:val="10"/>
  </w:num>
  <w:num w:numId="28">
    <w:abstractNumId w:val="10"/>
  </w:num>
  <w:num w:numId="29">
    <w:abstractNumId w:val="10"/>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23B3"/>
    <w:rsid w:val="000143BA"/>
    <w:rsid w:val="000156A7"/>
    <w:rsid w:val="0001615B"/>
    <w:rsid w:val="000174E8"/>
    <w:rsid w:val="00017C32"/>
    <w:rsid w:val="00017F3C"/>
    <w:rsid w:val="00020AF4"/>
    <w:rsid w:val="0002621B"/>
    <w:rsid w:val="00026914"/>
    <w:rsid w:val="000270E6"/>
    <w:rsid w:val="000338E9"/>
    <w:rsid w:val="00040961"/>
    <w:rsid w:val="00041EC8"/>
    <w:rsid w:val="00045352"/>
    <w:rsid w:val="000466BC"/>
    <w:rsid w:val="00053CEF"/>
    <w:rsid w:val="0006499F"/>
    <w:rsid w:val="0006588D"/>
    <w:rsid w:val="00066FD2"/>
    <w:rsid w:val="00067A5E"/>
    <w:rsid w:val="00067EE3"/>
    <w:rsid w:val="000719BB"/>
    <w:rsid w:val="00072A65"/>
    <w:rsid w:val="00072C1E"/>
    <w:rsid w:val="00075902"/>
    <w:rsid w:val="000839DD"/>
    <w:rsid w:val="00087825"/>
    <w:rsid w:val="0009079B"/>
    <w:rsid w:val="00092CC9"/>
    <w:rsid w:val="00093CAA"/>
    <w:rsid w:val="00097FBF"/>
    <w:rsid w:val="000A520D"/>
    <w:rsid w:val="000A5F00"/>
    <w:rsid w:val="000A6858"/>
    <w:rsid w:val="000B044E"/>
    <w:rsid w:val="000B159E"/>
    <w:rsid w:val="000B4EB8"/>
    <w:rsid w:val="000C1C76"/>
    <w:rsid w:val="000C41F2"/>
    <w:rsid w:val="000D071D"/>
    <w:rsid w:val="000D22C4"/>
    <w:rsid w:val="000D27D1"/>
    <w:rsid w:val="000D5E72"/>
    <w:rsid w:val="000D7B1A"/>
    <w:rsid w:val="000E125F"/>
    <w:rsid w:val="000E1758"/>
    <w:rsid w:val="000E1A7F"/>
    <w:rsid w:val="000E48A0"/>
    <w:rsid w:val="000F7C7E"/>
    <w:rsid w:val="00103430"/>
    <w:rsid w:val="00103A92"/>
    <w:rsid w:val="00103E90"/>
    <w:rsid w:val="00106A0E"/>
    <w:rsid w:val="00112864"/>
    <w:rsid w:val="0011412C"/>
    <w:rsid w:val="00114472"/>
    <w:rsid w:val="00114988"/>
    <w:rsid w:val="00115069"/>
    <w:rsid w:val="001150F2"/>
    <w:rsid w:val="0011747F"/>
    <w:rsid w:val="00117544"/>
    <w:rsid w:val="0012178F"/>
    <w:rsid w:val="00121EA3"/>
    <w:rsid w:val="00136583"/>
    <w:rsid w:val="001374D9"/>
    <w:rsid w:val="00146BCB"/>
    <w:rsid w:val="001472F8"/>
    <w:rsid w:val="001575A1"/>
    <w:rsid w:val="001600F8"/>
    <w:rsid w:val="001656A2"/>
    <w:rsid w:val="0016732F"/>
    <w:rsid w:val="00170BA4"/>
    <w:rsid w:val="00170EC5"/>
    <w:rsid w:val="001728E7"/>
    <w:rsid w:val="00173375"/>
    <w:rsid w:val="001747C1"/>
    <w:rsid w:val="00177D6B"/>
    <w:rsid w:val="00190E47"/>
    <w:rsid w:val="00191F90"/>
    <w:rsid w:val="00193D8F"/>
    <w:rsid w:val="001950C2"/>
    <w:rsid w:val="001A222B"/>
    <w:rsid w:val="001B0F01"/>
    <w:rsid w:val="001B23A1"/>
    <w:rsid w:val="001B4680"/>
    <w:rsid w:val="001B4E74"/>
    <w:rsid w:val="001C027C"/>
    <w:rsid w:val="001C645F"/>
    <w:rsid w:val="001C65E9"/>
    <w:rsid w:val="001D03E3"/>
    <w:rsid w:val="001D6E71"/>
    <w:rsid w:val="001E0A63"/>
    <w:rsid w:val="001E651D"/>
    <w:rsid w:val="001E678E"/>
    <w:rsid w:val="001F15F6"/>
    <w:rsid w:val="00202824"/>
    <w:rsid w:val="002071BB"/>
    <w:rsid w:val="00207DF5"/>
    <w:rsid w:val="0021060C"/>
    <w:rsid w:val="00210AB8"/>
    <w:rsid w:val="00221EF6"/>
    <w:rsid w:val="00233A53"/>
    <w:rsid w:val="00233DBB"/>
    <w:rsid w:val="00240B81"/>
    <w:rsid w:val="00247D01"/>
    <w:rsid w:val="0025030F"/>
    <w:rsid w:val="00261A5B"/>
    <w:rsid w:val="00262E5B"/>
    <w:rsid w:val="0026385B"/>
    <w:rsid w:val="00276AFE"/>
    <w:rsid w:val="00277220"/>
    <w:rsid w:val="00277D38"/>
    <w:rsid w:val="00281AF3"/>
    <w:rsid w:val="002859A1"/>
    <w:rsid w:val="00286BAA"/>
    <w:rsid w:val="002912D6"/>
    <w:rsid w:val="002924B8"/>
    <w:rsid w:val="00292F27"/>
    <w:rsid w:val="002A3667"/>
    <w:rsid w:val="002A3B57"/>
    <w:rsid w:val="002C04EE"/>
    <w:rsid w:val="002C0FA1"/>
    <w:rsid w:val="002C1B44"/>
    <w:rsid w:val="002C31BF"/>
    <w:rsid w:val="002C5F8A"/>
    <w:rsid w:val="002C73A2"/>
    <w:rsid w:val="002D122E"/>
    <w:rsid w:val="002D4F18"/>
    <w:rsid w:val="002D5E0E"/>
    <w:rsid w:val="002D5F95"/>
    <w:rsid w:val="002D7FD6"/>
    <w:rsid w:val="002E0CD7"/>
    <w:rsid w:val="002E0CFB"/>
    <w:rsid w:val="002E5C7B"/>
    <w:rsid w:val="002F4333"/>
    <w:rsid w:val="003038E0"/>
    <w:rsid w:val="00304034"/>
    <w:rsid w:val="00307641"/>
    <w:rsid w:val="00311F11"/>
    <w:rsid w:val="00316901"/>
    <w:rsid w:val="003258DF"/>
    <w:rsid w:val="00327047"/>
    <w:rsid w:val="00327EEF"/>
    <w:rsid w:val="0033239F"/>
    <w:rsid w:val="00333C1C"/>
    <w:rsid w:val="003347EA"/>
    <w:rsid w:val="0034274B"/>
    <w:rsid w:val="0034719F"/>
    <w:rsid w:val="00350A35"/>
    <w:rsid w:val="0035161D"/>
    <w:rsid w:val="0035410B"/>
    <w:rsid w:val="0035531B"/>
    <w:rsid w:val="00355D2A"/>
    <w:rsid w:val="0035667D"/>
    <w:rsid w:val="003571D8"/>
    <w:rsid w:val="00357BC6"/>
    <w:rsid w:val="00357BF8"/>
    <w:rsid w:val="00361422"/>
    <w:rsid w:val="00361A66"/>
    <w:rsid w:val="0036288F"/>
    <w:rsid w:val="003717A3"/>
    <w:rsid w:val="003736AD"/>
    <w:rsid w:val="0037545D"/>
    <w:rsid w:val="00382D7F"/>
    <w:rsid w:val="00386FF1"/>
    <w:rsid w:val="003870C2"/>
    <w:rsid w:val="00392730"/>
    <w:rsid w:val="00392EB6"/>
    <w:rsid w:val="00394D03"/>
    <w:rsid w:val="00394EB0"/>
    <w:rsid w:val="003956C6"/>
    <w:rsid w:val="00395D1D"/>
    <w:rsid w:val="003A2C23"/>
    <w:rsid w:val="003A4513"/>
    <w:rsid w:val="003A52AD"/>
    <w:rsid w:val="003A5D2A"/>
    <w:rsid w:val="003B412F"/>
    <w:rsid w:val="003C33F2"/>
    <w:rsid w:val="003D122A"/>
    <w:rsid w:val="003D4857"/>
    <w:rsid w:val="003D756E"/>
    <w:rsid w:val="003E3CE3"/>
    <w:rsid w:val="003E3DF9"/>
    <w:rsid w:val="003E420D"/>
    <w:rsid w:val="003E4C13"/>
    <w:rsid w:val="003E79F5"/>
    <w:rsid w:val="003F513B"/>
    <w:rsid w:val="003F6F2A"/>
    <w:rsid w:val="003F70BB"/>
    <w:rsid w:val="0040213A"/>
    <w:rsid w:val="004039A3"/>
    <w:rsid w:val="00404BA2"/>
    <w:rsid w:val="004078F3"/>
    <w:rsid w:val="00413547"/>
    <w:rsid w:val="004137A8"/>
    <w:rsid w:val="004142DA"/>
    <w:rsid w:val="0042061D"/>
    <w:rsid w:val="00426B46"/>
    <w:rsid w:val="00427794"/>
    <w:rsid w:val="00436810"/>
    <w:rsid w:val="00437EC7"/>
    <w:rsid w:val="00450F07"/>
    <w:rsid w:val="00452F69"/>
    <w:rsid w:val="00453CD3"/>
    <w:rsid w:val="00454716"/>
    <w:rsid w:val="00454BB9"/>
    <w:rsid w:val="00454F7F"/>
    <w:rsid w:val="00460660"/>
    <w:rsid w:val="00464BA9"/>
    <w:rsid w:val="00465E04"/>
    <w:rsid w:val="00465FDD"/>
    <w:rsid w:val="00470647"/>
    <w:rsid w:val="00474928"/>
    <w:rsid w:val="00474F4D"/>
    <w:rsid w:val="00474F64"/>
    <w:rsid w:val="00483969"/>
    <w:rsid w:val="00483ED7"/>
    <w:rsid w:val="00486107"/>
    <w:rsid w:val="00491827"/>
    <w:rsid w:val="00494EDF"/>
    <w:rsid w:val="004B3033"/>
    <w:rsid w:val="004B34E9"/>
    <w:rsid w:val="004C4399"/>
    <w:rsid w:val="004C4FA7"/>
    <w:rsid w:val="004C6F6E"/>
    <w:rsid w:val="004C787C"/>
    <w:rsid w:val="004D010F"/>
    <w:rsid w:val="004D0FBB"/>
    <w:rsid w:val="004D5285"/>
    <w:rsid w:val="004E7A1F"/>
    <w:rsid w:val="004F1D17"/>
    <w:rsid w:val="004F4597"/>
    <w:rsid w:val="004F4B9B"/>
    <w:rsid w:val="00501B32"/>
    <w:rsid w:val="00503605"/>
    <w:rsid w:val="0050666E"/>
    <w:rsid w:val="00511AB9"/>
    <w:rsid w:val="0052003B"/>
    <w:rsid w:val="005201D0"/>
    <w:rsid w:val="005210B3"/>
    <w:rsid w:val="00522893"/>
    <w:rsid w:val="00523096"/>
    <w:rsid w:val="00523BB5"/>
    <w:rsid w:val="00523EA7"/>
    <w:rsid w:val="00524EF7"/>
    <w:rsid w:val="005406EB"/>
    <w:rsid w:val="00540C01"/>
    <w:rsid w:val="005434A6"/>
    <w:rsid w:val="005435D3"/>
    <w:rsid w:val="00543F07"/>
    <w:rsid w:val="00550DE9"/>
    <w:rsid w:val="00553375"/>
    <w:rsid w:val="005534E7"/>
    <w:rsid w:val="005540AF"/>
    <w:rsid w:val="005543C6"/>
    <w:rsid w:val="00555884"/>
    <w:rsid w:val="00561A0E"/>
    <w:rsid w:val="00564BCA"/>
    <w:rsid w:val="00564DDD"/>
    <w:rsid w:val="00566FD7"/>
    <w:rsid w:val="0056714F"/>
    <w:rsid w:val="00572686"/>
    <w:rsid w:val="00572B6C"/>
    <w:rsid w:val="00572F04"/>
    <w:rsid w:val="005736B7"/>
    <w:rsid w:val="00575E5A"/>
    <w:rsid w:val="00577A3C"/>
    <w:rsid w:val="00580245"/>
    <w:rsid w:val="005A1F44"/>
    <w:rsid w:val="005A3D2F"/>
    <w:rsid w:val="005A4694"/>
    <w:rsid w:val="005B3DF8"/>
    <w:rsid w:val="005B3E86"/>
    <w:rsid w:val="005B5517"/>
    <w:rsid w:val="005B7EA3"/>
    <w:rsid w:val="005C502C"/>
    <w:rsid w:val="005D3C39"/>
    <w:rsid w:val="005D3FCD"/>
    <w:rsid w:val="005E6218"/>
    <w:rsid w:val="005F2C07"/>
    <w:rsid w:val="005F443D"/>
    <w:rsid w:val="005F555C"/>
    <w:rsid w:val="0060115D"/>
    <w:rsid w:val="00601A8C"/>
    <w:rsid w:val="0061068E"/>
    <w:rsid w:val="006115D3"/>
    <w:rsid w:val="0061370D"/>
    <w:rsid w:val="0062045C"/>
    <w:rsid w:val="00631EAA"/>
    <w:rsid w:val="00633883"/>
    <w:rsid w:val="0063773B"/>
    <w:rsid w:val="006403E7"/>
    <w:rsid w:val="00640B30"/>
    <w:rsid w:val="00652EFD"/>
    <w:rsid w:val="006548E8"/>
    <w:rsid w:val="00655976"/>
    <w:rsid w:val="0065610E"/>
    <w:rsid w:val="00660AD3"/>
    <w:rsid w:val="00667C25"/>
    <w:rsid w:val="006715C1"/>
    <w:rsid w:val="00673F7D"/>
    <w:rsid w:val="00674099"/>
    <w:rsid w:val="006776B6"/>
    <w:rsid w:val="006806EF"/>
    <w:rsid w:val="00681D04"/>
    <w:rsid w:val="00693150"/>
    <w:rsid w:val="0069347F"/>
    <w:rsid w:val="006959E3"/>
    <w:rsid w:val="006A25FA"/>
    <w:rsid w:val="006A48D2"/>
    <w:rsid w:val="006A540D"/>
    <w:rsid w:val="006A5570"/>
    <w:rsid w:val="006A689C"/>
    <w:rsid w:val="006B0B03"/>
    <w:rsid w:val="006B3D79"/>
    <w:rsid w:val="006B6FE4"/>
    <w:rsid w:val="006C12DE"/>
    <w:rsid w:val="006C21E8"/>
    <w:rsid w:val="006C2343"/>
    <w:rsid w:val="006C442A"/>
    <w:rsid w:val="006C4639"/>
    <w:rsid w:val="006C47E1"/>
    <w:rsid w:val="006C533D"/>
    <w:rsid w:val="006D5604"/>
    <w:rsid w:val="006E0578"/>
    <w:rsid w:val="006E314D"/>
    <w:rsid w:val="006E76CE"/>
    <w:rsid w:val="006F0907"/>
    <w:rsid w:val="006F1074"/>
    <w:rsid w:val="006F439C"/>
    <w:rsid w:val="006F5C21"/>
    <w:rsid w:val="006F6B09"/>
    <w:rsid w:val="0070255F"/>
    <w:rsid w:val="007038DC"/>
    <w:rsid w:val="00705D2A"/>
    <w:rsid w:val="00706F4C"/>
    <w:rsid w:val="0070752A"/>
    <w:rsid w:val="00710723"/>
    <w:rsid w:val="00711119"/>
    <w:rsid w:val="007134F3"/>
    <w:rsid w:val="00720599"/>
    <w:rsid w:val="00723ED1"/>
    <w:rsid w:val="00733AE6"/>
    <w:rsid w:val="0073461B"/>
    <w:rsid w:val="007356BD"/>
    <w:rsid w:val="00740AF5"/>
    <w:rsid w:val="00741294"/>
    <w:rsid w:val="00743525"/>
    <w:rsid w:val="00743C58"/>
    <w:rsid w:val="00744F6A"/>
    <w:rsid w:val="00745555"/>
    <w:rsid w:val="00750C78"/>
    <w:rsid w:val="007531BF"/>
    <w:rsid w:val="00753328"/>
    <w:rsid w:val="007541A2"/>
    <w:rsid w:val="00755818"/>
    <w:rsid w:val="0076286B"/>
    <w:rsid w:val="00766846"/>
    <w:rsid w:val="00766F4A"/>
    <w:rsid w:val="0076790E"/>
    <w:rsid w:val="0077382B"/>
    <w:rsid w:val="00773DC0"/>
    <w:rsid w:val="00774789"/>
    <w:rsid w:val="0077558D"/>
    <w:rsid w:val="0077673A"/>
    <w:rsid w:val="007816D5"/>
    <w:rsid w:val="007846E1"/>
    <w:rsid w:val="007847D6"/>
    <w:rsid w:val="0079069D"/>
    <w:rsid w:val="00796DC1"/>
    <w:rsid w:val="007A2107"/>
    <w:rsid w:val="007A4C83"/>
    <w:rsid w:val="007A5172"/>
    <w:rsid w:val="007A67A0"/>
    <w:rsid w:val="007B570C"/>
    <w:rsid w:val="007D0937"/>
    <w:rsid w:val="007D5A8D"/>
    <w:rsid w:val="007E2234"/>
    <w:rsid w:val="007E4A6E"/>
    <w:rsid w:val="007E6155"/>
    <w:rsid w:val="007E6AF5"/>
    <w:rsid w:val="007F15CE"/>
    <w:rsid w:val="007F3581"/>
    <w:rsid w:val="007F4F8F"/>
    <w:rsid w:val="007F56A7"/>
    <w:rsid w:val="00800851"/>
    <w:rsid w:val="00800CB4"/>
    <w:rsid w:val="008010A0"/>
    <w:rsid w:val="00801B34"/>
    <w:rsid w:val="008024CD"/>
    <w:rsid w:val="00803601"/>
    <w:rsid w:val="00804D39"/>
    <w:rsid w:val="00806F76"/>
    <w:rsid w:val="00807DD0"/>
    <w:rsid w:val="00815C1B"/>
    <w:rsid w:val="00821D01"/>
    <w:rsid w:val="00822B88"/>
    <w:rsid w:val="00826947"/>
    <w:rsid w:val="00826B7B"/>
    <w:rsid w:val="00831DE9"/>
    <w:rsid w:val="008334DB"/>
    <w:rsid w:val="00833899"/>
    <w:rsid w:val="00845C50"/>
    <w:rsid w:val="00846789"/>
    <w:rsid w:val="00847F11"/>
    <w:rsid w:val="008522AD"/>
    <w:rsid w:val="00852DE3"/>
    <w:rsid w:val="00861358"/>
    <w:rsid w:val="008638C9"/>
    <w:rsid w:val="0086770E"/>
    <w:rsid w:val="00872044"/>
    <w:rsid w:val="0087262B"/>
    <w:rsid w:val="00872805"/>
    <w:rsid w:val="00876D73"/>
    <w:rsid w:val="008808AB"/>
    <w:rsid w:val="00887F36"/>
    <w:rsid w:val="00892BC4"/>
    <w:rsid w:val="00894AD5"/>
    <w:rsid w:val="008A3568"/>
    <w:rsid w:val="008A50F3"/>
    <w:rsid w:val="008B10F6"/>
    <w:rsid w:val="008B2021"/>
    <w:rsid w:val="008B4CEC"/>
    <w:rsid w:val="008B60F5"/>
    <w:rsid w:val="008C0335"/>
    <w:rsid w:val="008C2B86"/>
    <w:rsid w:val="008C3CE6"/>
    <w:rsid w:val="008C50F3"/>
    <w:rsid w:val="008C65BC"/>
    <w:rsid w:val="008C7EFE"/>
    <w:rsid w:val="008D03B9"/>
    <w:rsid w:val="008D30C7"/>
    <w:rsid w:val="008D552B"/>
    <w:rsid w:val="008D78C9"/>
    <w:rsid w:val="008E1138"/>
    <w:rsid w:val="008F0019"/>
    <w:rsid w:val="008F18D6"/>
    <w:rsid w:val="008F2C9B"/>
    <w:rsid w:val="008F63F0"/>
    <w:rsid w:val="008F656D"/>
    <w:rsid w:val="008F797B"/>
    <w:rsid w:val="00904780"/>
    <w:rsid w:val="0090635B"/>
    <w:rsid w:val="00920DEB"/>
    <w:rsid w:val="00922385"/>
    <w:rsid w:val="009223DF"/>
    <w:rsid w:val="00930B79"/>
    <w:rsid w:val="00930BC3"/>
    <w:rsid w:val="00930CBD"/>
    <w:rsid w:val="0093166B"/>
    <w:rsid w:val="00935206"/>
    <w:rsid w:val="00936063"/>
    <w:rsid w:val="00936091"/>
    <w:rsid w:val="00940D8A"/>
    <w:rsid w:val="00941491"/>
    <w:rsid w:val="00956ADC"/>
    <w:rsid w:val="00956D41"/>
    <w:rsid w:val="00962258"/>
    <w:rsid w:val="00962C50"/>
    <w:rsid w:val="00964860"/>
    <w:rsid w:val="009652E0"/>
    <w:rsid w:val="009678B7"/>
    <w:rsid w:val="00971950"/>
    <w:rsid w:val="00972FD9"/>
    <w:rsid w:val="00977546"/>
    <w:rsid w:val="009830E0"/>
    <w:rsid w:val="0098696C"/>
    <w:rsid w:val="00992D9C"/>
    <w:rsid w:val="00996CB8"/>
    <w:rsid w:val="0099764A"/>
    <w:rsid w:val="009A27BB"/>
    <w:rsid w:val="009A634D"/>
    <w:rsid w:val="009B013F"/>
    <w:rsid w:val="009B2E97"/>
    <w:rsid w:val="009B5146"/>
    <w:rsid w:val="009B7C18"/>
    <w:rsid w:val="009C0F4D"/>
    <w:rsid w:val="009C418E"/>
    <w:rsid w:val="009C442C"/>
    <w:rsid w:val="009C5567"/>
    <w:rsid w:val="009D20A1"/>
    <w:rsid w:val="009D262A"/>
    <w:rsid w:val="009D2C14"/>
    <w:rsid w:val="009E07F4"/>
    <w:rsid w:val="009E1AEE"/>
    <w:rsid w:val="009E2951"/>
    <w:rsid w:val="009E3C1B"/>
    <w:rsid w:val="009F061B"/>
    <w:rsid w:val="009F309B"/>
    <w:rsid w:val="009F392E"/>
    <w:rsid w:val="009F420A"/>
    <w:rsid w:val="009F4CC5"/>
    <w:rsid w:val="009F53C5"/>
    <w:rsid w:val="00A066DE"/>
    <w:rsid w:val="00A0740E"/>
    <w:rsid w:val="00A12463"/>
    <w:rsid w:val="00A13C55"/>
    <w:rsid w:val="00A15641"/>
    <w:rsid w:val="00A24AAD"/>
    <w:rsid w:val="00A26219"/>
    <w:rsid w:val="00A33089"/>
    <w:rsid w:val="00A33B33"/>
    <w:rsid w:val="00A4050F"/>
    <w:rsid w:val="00A40C1B"/>
    <w:rsid w:val="00A43668"/>
    <w:rsid w:val="00A50641"/>
    <w:rsid w:val="00A530BF"/>
    <w:rsid w:val="00A56ABD"/>
    <w:rsid w:val="00A6177B"/>
    <w:rsid w:val="00A66136"/>
    <w:rsid w:val="00A71189"/>
    <w:rsid w:val="00A72543"/>
    <w:rsid w:val="00A7364A"/>
    <w:rsid w:val="00A74DCC"/>
    <w:rsid w:val="00A753ED"/>
    <w:rsid w:val="00A77512"/>
    <w:rsid w:val="00A805E2"/>
    <w:rsid w:val="00A81E5F"/>
    <w:rsid w:val="00A85121"/>
    <w:rsid w:val="00A85CEE"/>
    <w:rsid w:val="00A94AF9"/>
    <w:rsid w:val="00A94C2F"/>
    <w:rsid w:val="00A95C0A"/>
    <w:rsid w:val="00AA3E17"/>
    <w:rsid w:val="00AA4CBB"/>
    <w:rsid w:val="00AA6331"/>
    <w:rsid w:val="00AA65FA"/>
    <w:rsid w:val="00AA7351"/>
    <w:rsid w:val="00AA7A82"/>
    <w:rsid w:val="00AB1063"/>
    <w:rsid w:val="00AB3CC9"/>
    <w:rsid w:val="00AB400D"/>
    <w:rsid w:val="00AB549D"/>
    <w:rsid w:val="00AC20AC"/>
    <w:rsid w:val="00AC3E01"/>
    <w:rsid w:val="00AC73C9"/>
    <w:rsid w:val="00AD056F"/>
    <w:rsid w:val="00AD0BC0"/>
    <w:rsid w:val="00AD0C7B"/>
    <w:rsid w:val="00AD1305"/>
    <w:rsid w:val="00AD1771"/>
    <w:rsid w:val="00AD1786"/>
    <w:rsid w:val="00AD3565"/>
    <w:rsid w:val="00AD4505"/>
    <w:rsid w:val="00AD5F1A"/>
    <w:rsid w:val="00AD6731"/>
    <w:rsid w:val="00AD792A"/>
    <w:rsid w:val="00AE1D4A"/>
    <w:rsid w:val="00AE3BB4"/>
    <w:rsid w:val="00AF7036"/>
    <w:rsid w:val="00B008D5"/>
    <w:rsid w:val="00B02F73"/>
    <w:rsid w:val="00B035B6"/>
    <w:rsid w:val="00B059BA"/>
    <w:rsid w:val="00B05C76"/>
    <w:rsid w:val="00B0619F"/>
    <w:rsid w:val="00B06D18"/>
    <w:rsid w:val="00B11718"/>
    <w:rsid w:val="00B13A26"/>
    <w:rsid w:val="00B15D0D"/>
    <w:rsid w:val="00B22106"/>
    <w:rsid w:val="00B2309B"/>
    <w:rsid w:val="00B429CF"/>
    <w:rsid w:val="00B448FF"/>
    <w:rsid w:val="00B45AAC"/>
    <w:rsid w:val="00B477C1"/>
    <w:rsid w:val="00B52A86"/>
    <w:rsid w:val="00B5431A"/>
    <w:rsid w:val="00B60046"/>
    <w:rsid w:val="00B61530"/>
    <w:rsid w:val="00B645BC"/>
    <w:rsid w:val="00B649D5"/>
    <w:rsid w:val="00B65E66"/>
    <w:rsid w:val="00B70267"/>
    <w:rsid w:val="00B75EE1"/>
    <w:rsid w:val="00B77110"/>
    <w:rsid w:val="00B77481"/>
    <w:rsid w:val="00B77C6D"/>
    <w:rsid w:val="00B80502"/>
    <w:rsid w:val="00B80E53"/>
    <w:rsid w:val="00B82A36"/>
    <w:rsid w:val="00B848F9"/>
    <w:rsid w:val="00B8518B"/>
    <w:rsid w:val="00B86A4B"/>
    <w:rsid w:val="00B96FCF"/>
    <w:rsid w:val="00B97CC3"/>
    <w:rsid w:val="00BB4AF2"/>
    <w:rsid w:val="00BC06C4"/>
    <w:rsid w:val="00BC663E"/>
    <w:rsid w:val="00BC6D2B"/>
    <w:rsid w:val="00BD4E9E"/>
    <w:rsid w:val="00BD5A0E"/>
    <w:rsid w:val="00BD7E91"/>
    <w:rsid w:val="00BD7F0D"/>
    <w:rsid w:val="00BE4562"/>
    <w:rsid w:val="00BE49F4"/>
    <w:rsid w:val="00BF1905"/>
    <w:rsid w:val="00C02D0A"/>
    <w:rsid w:val="00C03A6E"/>
    <w:rsid w:val="00C04952"/>
    <w:rsid w:val="00C226C0"/>
    <w:rsid w:val="00C26B03"/>
    <w:rsid w:val="00C34047"/>
    <w:rsid w:val="00C42FE6"/>
    <w:rsid w:val="00C44F6A"/>
    <w:rsid w:val="00C50242"/>
    <w:rsid w:val="00C54D37"/>
    <w:rsid w:val="00C57268"/>
    <w:rsid w:val="00C6198E"/>
    <w:rsid w:val="00C62BE5"/>
    <w:rsid w:val="00C7077F"/>
    <w:rsid w:val="00C708EA"/>
    <w:rsid w:val="00C7216F"/>
    <w:rsid w:val="00C77678"/>
    <w:rsid w:val="00C776E5"/>
    <w:rsid w:val="00C778A5"/>
    <w:rsid w:val="00C95162"/>
    <w:rsid w:val="00CA2AFB"/>
    <w:rsid w:val="00CA7DD5"/>
    <w:rsid w:val="00CB2B9A"/>
    <w:rsid w:val="00CB3151"/>
    <w:rsid w:val="00CB4750"/>
    <w:rsid w:val="00CB51FD"/>
    <w:rsid w:val="00CB6A37"/>
    <w:rsid w:val="00CB7684"/>
    <w:rsid w:val="00CC179C"/>
    <w:rsid w:val="00CC4380"/>
    <w:rsid w:val="00CC7C8F"/>
    <w:rsid w:val="00CD1C73"/>
    <w:rsid w:val="00CD1FC4"/>
    <w:rsid w:val="00CD7CF4"/>
    <w:rsid w:val="00CE22D6"/>
    <w:rsid w:val="00CE4C27"/>
    <w:rsid w:val="00CE5903"/>
    <w:rsid w:val="00CF06BF"/>
    <w:rsid w:val="00CF3A7A"/>
    <w:rsid w:val="00CF4237"/>
    <w:rsid w:val="00D0143D"/>
    <w:rsid w:val="00D034A0"/>
    <w:rsid w:val="00D07A1D"/>
    <w:rsid w:val="00D10A2D"/>
    <w:rsid w:val="00D139AC"/>
    <w:rsid w:val="00D145E1"/>
    <w:rsid w:val="00D15529"/>
    <w:rsid w:val="00D21061"/>
    <w:rsid w:val="00D21732"/>
    <w:rsid w:val="00D35116"/>
    <w:rsid w:val="00D35902"/>
    <w:rsid w:val="00D37148"/>
    <w:rsid w:val="00D37B14"/>
    <w:rsid w:val="00D4108E"/>
    <w:rsid w:val="00D41E34"/>
    <w:rsid w:val="00D41F8C"/>
    <w:rsid w:val="00D5724E"/>
    <w:rsid w:val="00D578D6"/>
    <w:rsid w:val="00D57BFB"/>
    <w:rsid w:val="00D6163D"/>
    <w:rsid w:val="00D6259C"/>
    <w:rsid w:val="00D6269D"/>
    <w:rsid w:val="00D71356"/>
    <w:rsid w:val="00D825A6"/>
    <w:rsid w:val="00D831A3"/>
    <w:rsid w:val="00D841E9"/>
    <w:rsid w:val="00D8584F"/>
    <w:rsid w:val="00D9248C"/>
    <w:rsid w:val="00D97BE3"/>
    <w:rsid w:val="00DA3711"/>
    <w:rsid w:val="00DB619A"/>
    <w:rsid w:val="00DB72D4"/>
    <w:rsid w:val="00DB7E26"/>
    <w:rsid w:val="00DC3408"/>
    <w:rsid w:val="00DC3D01"/>
    <w:rsid w:val="00DC3E08"/>
    <w:rsid w:val="00DD46F3"/>
    <w:rsid w:val="00DE1D26"/>
    <w:rsid w:val="00DE51A5"/>
    <w:rsid w:val="00DE56F2"/>
    <w:rsid w:val="00DE65F7"/>
    <w:rsid w:val="00DE6A35"/>
    <w:rsid w:val="00DF116D"/>
    <w:rsid w:val="00DF1EB0"/>
    <w:rsid w:val="00E009D2"/>
    <w:rsid w:val="00E01EA1"/>
    <w:rsid w:val="00E070A5"/>
    <w:rsid w:val="00E166CB"/>
    <w:rsid w:val="00E16AEB"/>
    <w:rsid w:val="00E16FF7"/>
    <w:rsid w:val="00E171BF"/>
    <w:rsid w:val="00E21213"/>
    <w:rsid w:val="00E22C30"/>
    <w:rsid w:val="00E26D68"/>
    <w:rsid w:val="00E437B0"/>
    <w:rsid w:val="00E44045"/>
    <w:rsid w:val="00E4520D"/>
    <w:rsid w:val="00E56E94"/>
    <w:rsid w:val="00E618C4"/>
    <w:rsid w:val="00E648CC"/>
    <w:rsid w:val="00E7218A"/>
    <w:rsid w:val="00E842A5"/>
    <w:rsid w:val="00E878EE"/>
    <w:rsid w:val="00EA6EC7"/>
    <w:rsid w:val="00EB0647"/>
    <w:rsid w:val="00EB104F"/>
    <w:rsid w:val="00EB138E"/>
    <w:rsid w:val="00EB46E5"/>
    <w:rsid w:val="00EB47D0"/>
    <w:rsid w:val="00EB5D4D"/>
    <w:rsid w:val="00EC10AE"/>
    <w:rsid w:val="00EC2B24"/>
    <w:rsid w:val="00EC2CFC"/>
    <w:rsid w:val="00ED0703"/>
    <w:rsid w:val="00ED116C"/>
    <w:rsid w:val="00ED14BD"/>
    <w:rsid w:val="00ED6360"/>
    <w:rsid w:val="00EE2244"/>
    <w:rsid w:val="00EE3C5F"/>
    <w:rsid w:val="00EE7872"/>
    <w:rsid w:val="00EE7882"/>
    <w:rsid w:val="00EF47C8"/>
    <w:rsid w:val="00F016C7"/>
    <w:rsid w:val="00F063DF"/>
    <w:rsid w:val="00F10664"/>
    <w:rsid w:val="00F111E1"/>
    <w:rsid w:val="00F1277A"/>
    <w:rsid w:val="00F12DEC"/>
    <w:rsid w:val="00F1715C"/>
    <w:rsid w:val="00F17E8A"/>
    <w:rsid w:val="00F226A5"/>
    <w:rsid w:val="00F22A32"/>
    <w:rsid w:val="00F310F8"/>
    <w:rsid w:val="00F348C0"/>
    <w:rsid w:val="00F35939"/>
    <w:rsid w:val="00F45607"/>
    <w:rsid w:val="00F46000"/>
    <w:rsid w:val="00F4722B"/>
    <w:rsid w:val="00F47581"/>
    <w:rsid w:val="00F54432"/>
    <w:rsid w:val="00F569C6"/>
    <w:rsid w:val="00F64E2B"/>
    <w:rsid w:val="00F659EB"/>
    <w:rsid w:val="00F67ED4"/>
    <w:rsid w:val="00F80C5B"/>
    <w:rsid w:val="00F84312"/>
    <w:rsid w:val="00F86BA6"/>
    <w:rsid w:val="00F91A49"/>
    <w:rsid w:val="00F93E20"/>
    <w:rsid w:val="00F93F5F"/>
    <w:rsid w:val="00F97A41"/>
    <w:rsid w:val="00FA2F55"/>
    <w:rsid w:val="00FB1188"/>
    <w:rsid w:val="00FB6342"/>
    <w:rsid w:val="00FC6389"/>
    <w:rsid w:val="00FC757D"/>
    <w:rsid w:val="00FE176F"/>
    <w:rsid w:val="00FE4333"/>
    <w:rsid w:val="00FE6AEC"/>
    <w:rsid w:val="00FF010C"/>
    <w:rsid w:val="00FF188F"/>
    <w:rsid w:val="00FF2A62"/>
    <w:rsid w:val="00FF64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3A9D3"/>
  <w14:defaultImageDpi w14:val="32767"/>
  <w15:docId w15:val="{EBD4DAC5-01EB-4D73-A433-4323968F9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801B34"/>
  </w:style>
  <w:style w:type="character" w:customStyle="1" w:styleId="Tun">
    <w:name w:val="_Tučně"/>
    <w:basedOn w:val="Standardnpsmoodstavce"/>
    <w:qFormat/>
    <w:rsid w:val="005201D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528AF66-6631-4247-833D-2BC9E0749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39</TotalTime>
  <Pages>1</Pages>
  <Words>19593</Words>
  <Characters>115604</Characters>
  <Application>Microsoft Office Word</Application>
  <DocSecurity>0</DocSecurity>
  <Lines>963</Lines>
  <Paragraphs>269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29</cp:revision>
  <cp:lastPrinted>2021-04-12T09:03:00Z</cp:lastPrinted>
  <dcterms:created xsi:type="dcterms:W3CDTF">2021-03-31T11:04:00Z</dcterms:created>
  <dcterms:modified xsi:type="dcterms:W3CDTF">2021-04-12T09:03:00Z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